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26B" w:rsidRDefault="00315F6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06026B" w:rsidRDefault="0006026B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6026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026B" w:rsidRDefault="00315F69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06026B" w:rsidRDefault="00315F6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06026B" w:rsidRDefault="00315F6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06026B" w:rsidRDefault="0031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06026B" w:rsidRDefault="00315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06026B" w:rsidRDefault="0006026B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026B" w:rsidRDefault="00315F6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06026B" w:rsidRDefault="00315F6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06026B" w:rsidRDefault="00315F6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06026B" w:rsidRDefault="0031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06026B" w:rsidRDefault="00315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Номер приказа] от «[число]» [месяц][год] г.</w:t>
            </w:r>
          </w:p>
          <w:p w:rsidR="0006026B" w:rsidRDefault="0006026B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026B" w:rsidRDefault="00315F6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06026B" w:rsidRDefault="00315F6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06026B" w:rsidRDefault="00315F6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06026B" w:rsidRDefault="0031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06026B" w:rsidRDefault="00315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06026B" w:rsidRDefault="0006026B">
            <w:pPr>
              <w:spacing w:after="0" w:line="240" w:lineRule="auto"/>
            </w:pP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06026B" w:rsidRDefault="00315F69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32"/>
          <w:shd w:val="clear" w:color="auto" w:fill="FFFFFF"/>
        </w:rPr>
        <w:t>(ID 6776796)</w:t>
      </w:r>
    </w:p>
    <w:p w:rsidR="0006026B" w:rsidRDefault="00315F6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«География»</w:t>
      </w:r>
    </w:p>
    <w:p w:rsidR="0006026B" w:rsidRDefault="00315F6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5 – 9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классов </w:t>
      </w: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315F69" w:rsidRDefault="00315F69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315F69" w:rsidRDefault="00315F69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06026B">
      <w:pPr>
        <w:spacing w:after="0" w:line="264" w:lineRule="auto"/>
        <w:ind w:firstLine="600"/>
        <w:jc w:val="both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географии отражает основные требования ФГОС ООО к личностным, метапр</w:t>
      </w:r>
      <w:r>
        <w:rPr>
          <w:rFonts w:ascii="Times New Roman" w:eastAsia="Times New Roman" w:hAnsi="Times New Roman" w:cs="Times New Roman"/>
          <w:color w:val="000000"/>
          <w:sz w:val="28"/>
        </w:rPr>
        <w:t>едметным и предметным результатам освоения образовательных программ.</w:t>
      </w: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>
        <w:rPr>
          <w:rFonts w:ascii="Times New Roman" w:eastAsia="Times New Roman" w:hAnsi="Times New Roman" w:cs="Times New Roman"/>
          <w:color w:val="000000"/>
          <w:sz w:val="28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>
        <w:rPr>
          <w:rFonts w:ascii="Times New Roman" w:eastAsia="Times New Roman" w:hAnsi="Times New Roman" w:cs="Times New Roman"/>
          <w:color w:val="000000"/>
          <w:sz w:val="28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Я ХАРАКТЕРИСТИКА УЧЕБНОГО ПРЕДМЕТА «ГЕОГРАФИЯ»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>
        <w:rPr>
          <w:rFonts w:ascii="Times New Roman" w:eastAsia="Times New Roman" w:hAnsi="Times New Roman" w:cs="Times New Roman"/>
          <w:color w:val="000000"/>
          <w:sz w:val="28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курса географии в осн</w:t>
      </w:r>
      <w:r>
        <w:rPr>
          <w:rFonts w:ascii="Times New Roman" w:eastAsia="Times New Roman" w:hAnsi="Times New Roman" w:cs="Times New Roman"/>
          <w:color w:val="000000"/>
          <w:sz w:val="28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>
        <w:rPr>
          <w:rFonts w:ascii="Times New Roman" w:eastAsia="Times New Roman" w:hAnsi="Times New Roman" w:cs="Times New Roman"/>
          <w:color w:val="000000"/>
          <w:sz w:val="28"/>
        </w:rPr>
        <w:t>невой дифференциации.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ЦЕЛИ ИЗУЧЕНИЯ 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>УЧЕБНОГО ПРЕДМЕТА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«ГЕОГРАФИЯ»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 воспитание чувства патриотизма, любви к своей стране, малой родине, взаимопонимания с другими народами 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 основе формирования целостного географического образа России, ценностных ориентаций личности;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адач, проблем повседневной жизни с использованием географических знаний, самостоятельного приобретения новых знаний;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</w:t>
      </w:r>
      <w:r>
        <w:rPr>
          <w:rFonts w:ascii="Times New Roman" w:eastAsia="Times New Roman" w:hAnsi="Times New Roman" w:cs="Times New Roman"/>
          <w:color w:val="000000"/>
          <w:sz w:val="28"/>
        </w:rPr>
        <w:t>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4) формирование способности поиска и применения различ</w:t>
      </w:r>
      <w:r>
        <w:rPr>
          <w:rFonts w:ascii="Times New Roman" w:eastAsia="Times New Roman" w:hAnsi="Times New Roman" w:cs="Times New Roman"/>
          <w:color w:val="000000"/>
          <w:sz w:val="28"/>
        </w:rPr>
        <w:t>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5) формирование комплекса практико-ориентированных географичес</w:t>
      </w:r>
      <w:r>
        <w:rPr>
          <w:rFonts w:ascii="Times New Roman" w:eastAsia="Times New Roman" w:hAnsi="Times New Roman" w:cs="Times New Roman"/>
          <w:color w:val="000000"/>
          <w:sz w:val="28"/>
        </w:rPr>
        <w:t>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м, полиэтничном и многоконфессиональном мире;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МЕСТО УЧЕБНОГО ПРЕД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МЕТА «ГЕОГРАФИЯ» В УЧЕБНОМ ПЛАНЕ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Освоение содержания курса «География» в основной школе происходит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опорой на географические знания и умения, сформированные ранее в курсе «Окружающий мир».</w:t>
      </w: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5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КЛАСС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1. Географическое изучение Земли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Введение</w:t>
      </w:r>
      <w:r>
        <w:rPr>
          <w:rFonts w:ascii="Times New Roman" w:eastAsia="Times New Roman" w:hAnsi="Times New Roman" w:cs="Times New Roman"/>
          <w:color w:val="000000"/>
          <w:sz w:val="28"/>
        </w:rPr>
        <w:t>. География — наука о планете Земля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</w:t>
      </w:r>
      <w:r>
        <w:rPr>
          <w:rFonts w:ascii="Times New Roman" w:eastAsia="Times New Roman" w:hAnsi="Times New Roman" w:cs="Times New Roman"/>
          <w:color w:val="000000"/>
          <w:sz w:val="28"/>
        </w:rPr>
        <w:t>ний. Древо географических наук.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1. История географических открытий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Представления о мире в древности (Древни</w:t>
      </w:r>
      <w:r>
        <w:rPr>
          <w:rFonts w:ascii="Times New Roman" w:eastAsia="Times New Roman" w:hAnsi="Times New Roman" w:cs="Times New Roman"/>
          <w:color w:val="000000"/>
          <w:sz w:val="28"/>
        </w:rPr>
        <w:t>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География в эпоху Средневековья: путешествия и открытия </w:t>
      </w:r>
      <w:r>
        <w:rPr>
          <w:rFonts w:ascii="Times New Roman" w:eastAsia="Times New Roman" w:hAnsi="Times New Roman" w:cs="Times New Roman"/>
          <w:color w:val="000000"/>
          <w:sz w:val="28"/>
        </w:rPr>
        <w:t>викингов, древних арабов, русских землепроходцев. Путешествия М. Поло и А. Никитина.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</w:t>
      </w:r>
      <w:r>
        <w:rPr>
          <w:rFonts w:ascii="Times New Roman" w:eastAsia="Times New Roman" w:hAnsi="Times New Roman" w:cs="Times New Roman"/>
          <w:color w:val="000000"/>
          <w:sz w:val="28"/>
        </w:rPr>
        <w:t>ликих географических открытий. Карта мира после эпохи Великих географических открытий.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экспедиция (Русская экспедиция Ф. Ф. Беллинсгаузена, М. П. Лазарева — открытие Антарктиды).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Обозначение на контурной карте географических объектов, открытых в разные периоды.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2. Сравнение карт Эратосфена, Птолемея и современных карт по предложенным учителем вопросам.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2. Изображения земной поверхности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1. Планы местности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изобра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</w:t>
      </w:r>
      <w:r>
        <w:rPr>
          <w:rFonts w:ascii="Times New Roman" w:eastAsia="Times New Roman" w:hAnsi="Times New Roman" w:cs="Times New Roman"/>
          <w:color w:val="000000"/>
          <w:sz w:val="28"/>
        </w:rPr>
        <w:t>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</w:t>
      </w:r>
      <w:r>
        <w:rPr>
          <w:rFonts w:ascii="Times New Roman" w:eastAsia="Times New Roman" w:hAnsi="Times New Roman" w:cs="Times New Roman"/>
          <w:color w:val="000000"/>
          <w:sz w:val="28"/>
        </w:rPr>
        <w:t>нения.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Определение направлений и расстояний по плану местности.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Составление описания маршрута по плану местности.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2. Географические карты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</w:t>
      </w:r>
      <w:r>
        <w:rPr>
          <w:rFonts w:ascii="Times New Roman" w:eastAsia="Times New Roman" w:hAnsi="Times New Roman" w:cs="Times New Roman"/>
          <w:color w:val="000000"/>
          <w:sz w:val="28"/>
        </w:rPr>
        <w:t>ирота и географическая долгота, их определение на глобусе и картах. Определение расстояний по глобусу.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</w:t>
      </w:r>
      <w:r>
        <w:rPr>
          <w:rFonts w:ascii="Times New Roman" w:eastAsia="Times New Roman" w:hAnsi="Times New Roman" w:cs="Times New Roman"/>
          <w:color w:val="000000"/>
          <w:sz w:val="28"/>
        </w:rPr>
        <w:t>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ской карты. Профессия картограф. Система космической навигации. Геоинформационные системы.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Определение направлений и расстояний по карте полушарий.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Определение географических координат объектов и определение объектов по их географ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ическим координатам.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3. Земля — планета Солнечной системы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Движения Земли. Земная ось и географические полюсы. Географические следствия движ</w:t>
      </w:r>
      <w:r>
        <w:rPr>
          <w:rFonts w:ascii="Times New Roman" w:eastAsia="Times New Roman" w:hAnsi="Times New Roman" w:cs="Times New Roman"/>
          <w:color w:val="000000"/>
          <w:sz w:val="28"/>
        </w:rPr>
        <w:t>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Земли вокруг своей оси. Смена дня и ночи на Земле.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Влияние Космоса на Землю и жизнь людей.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</w:t>
      </w:r>
      <w:r>
        <w:rPr>
          <w:rFonts w:ascii="Times New Roman" w:eastAsia="Times New Roman" w:hAnsi="Times New Roman" w:cs="Times New Roman"/>
          <w:color w:val="000000"/>
          <w:sz w:val="28"/>
        </w:rPr>
        <w:t>а на территории России.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4. Оболочки Земли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1. Литосфера — каменная оболочка Земли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Литосфера — </w:t>
      </w:r>
      <w:r>
        <w:rPr>
          <w:rFonts w:ascii="Times New Roman" w:eastAsia="Times New Roman" w:hAnsi="Times New Roman" w:cs="Times New Roman"/>
          <w:color w:val="000000"/>
          <w:sz w:val="28"/>
        </w:rPr>
        <w:t>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</w:t>
      </w:r>
      <w:r>
        <w:rPr>
          <w:rFonts w:ascii="Times New Roman" w:eastAsia="Times New Roman" w:hAnsi="Times New Roman" w:cs="Times New Roman"/>
          <w:color w:val="000000"/>
          <w:sz w:val="28"/>
        </w:rPr>
        <w:t>дочные и метаморфические горные породы.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</w:t>
      </w:r>
      <w:r>
        <w:rPr>
          <w:rFonts w:ascii="Times New Roman" w:eastAsia="Times New Roman" w:hAnsi="Times New Roman" w:cs="Times New Roman"/>
          <w:color w:val="000000"/>
          <w:sz w:val="28"/>
        </w:rPr>
        <w:t>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Рельеф земной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</w:t>
      </w:r>
      <w:r>
        <w:rPr>
          <w:rFonts w:ascii="Times New Roman" w:eastAsia="Times New Roman" w:hAnsi="Times New Roman" w:cs="Times New Roman"/>
          <w:color w:val="000000"/>
          <w:sz w:val="28"/>
        </w:rPr>
        <w:t>лощади равнины мира.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Рельеф дна Мирового океана. Части подводных окраин материков. Срединн</w:t>
      </w:r>
      <w:r>
        <w:rPr>
          <w:rFonts w:ascii="Times New Roman" w:eastAsia="Times New Roman" w:hAnsi="Times New Roman" w:cs="Times New Roman"/>
          <w:color w:val="000000"/>
          <w:sz w:val="28"/>
        </w:rPr>
        <w:t>о-океанические хребты. Острова, их типы по происхождению. Ложе Океана, его рельеф.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Описание горной системы или равнины по физической карте.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Заключение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Практикум «Сезонные изменения в природе своей местности»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Анализ результатов фенологических наблюдений и наблюдений за погодой.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1. Оболочки Земли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Гидросфера и методы её изучения. Части гидросферы. Мировой круговорот воды. Значение гидросферы.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Исследования вод Мирового океана. Профессия океанолог. Солёность и температура океанич</w:t>
      </w:r>
      <w:r>
        <w:rPr>
          <w:rFonts w:ascii="Times New Roman" w:eastAsia="Times New Roman" w:hAnsi="Times New Roman" w:cs="Times New Roman"/>
          <w:color w:val="000000"/>
          <w:sz w:val="28"/>
        </w:rPr>
        <w:t>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</w:t>
      </w:r>
      <w:r>
        <w:rPr>
          <w:rFonts w:ascii="Times New Roman" w:eastAsia="Times New Roman" w:hAnsi="Times New Roman" w:cs="Times New Roman"/>
          <w:color w:val="000000"/>
          <w:sz w:val="28"/>
        </w:rPr>
        <w:t>риливы и отливы. Стихийные явления в Мировом океане. Способы изучения и наблюдения за загрязнением вод Мирового океана.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Воды суши. Способы изображения внутренних вод на картах.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Реки: горные и равнинные. Речная система, бассейн, водораздел. Пороги и водопад</w:t>
      </w:r>
      <w:r>
        <w:rPr>
          <w:rFonts w:ascii="Times New Roman" w:eastAsia="Times New Roman" w:hAnsi="Times New Roman" w:cs="Times New Roman"/>
          <w:color w:val="000000"/>
          <w:sz w:val="28"/>
        </w:rPr>
        <w:t>ы. Питание и режим реки.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Подземные воды (грунтовые, межпластовые, артезианские), их происхожден</w:t>
      </w:r>
      <w:r>
        <w:rPr>
          <w:rFonts w:ascii="Times New Roman" w:eastAsia="Times New Roman" w:hAnsi="Times New Roman" w:cs="Times New Roman"/>
          <w:color w:val="000000"/>
          <w:sz w:val="28"/>
        </w:rPr>
        <w:t>ие, условия залегания и использования. Условия образования межпластовых вод. Минеральные источники.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Многолетняя мерзлота. Болота, их образование.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Стихийные явления в гидросфере, методы наблюдения и защиты.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Человек и гидросфера. Использование человеком энер</w:t>
      </w:r>
      <w:r>
        <w:rPr>
          <w:rFonts w:ascii="Times New Roman" w:eastAsia="Times New Roman" w:hAnsi="Times New Roman" w:cs="Times New Roman"/>
          <w:color w:val="000000"/>
          <w:sz w:val="28"/>
        </w:rPr>
        <w:t>гии воды.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Сравнение двух рек (России и мира) по заданным признакам.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Характеристика одного из крупнейших озёр России по плану в форме презентации.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3.</w:t>
      </w:r>
      <w:r>
        <w:rPr>
          <w:rFonts w:ascii="Times New Roman" w:eastAsia="Times New Roman" w:hAnsi="Times New Roman" w:cs="Times New Roman"/>
          <w:color w:val="000000"/>
          <w:sz w:val="28"/>
        </w:rPr>
        <w:t> Составление перечня поверхностных водных объектов своего края и их систематизация в форме таблицы.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2. Атмосфера — воздушная оболочка Земли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Температура воздуха. Суточный ход темп</w:t>
      </w:r>
      <w:r>
        <w:rPr>
          <w:rFonts w:ascii="Times New Roman" w:eastAsia="Times New Roman" w:hAnsi="Times New Roman" w:cs="Times New Roman"/>
          <w:color w:val="000000"/>
          <w:sz w:val="28"/>
        </w:rPr>
        <w:t>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</w:t>
      </w:r>
      <w:r>
        <w:rPr>
          <w:rFonts w:ascii="Times New Roman" w:eastAsia="Times New Roman" w:hAnsi="Times New Roman" w:cs="Times New Roman"/>
          <w:color w:val="000000"/>
          <w:sz w:val="28"/>
        </w:rPr>
        <w:t>я солнечных лучей. Годовой ход температуры воздуха.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Вода в атмосфере. Влажность воздуха. Образование облаков. Облака и их виды. Туман. Образование и выпадение атмосферны</w:t>
      </w:r>
      <w:r>
        <w:rPr>
          <w:rFonts w:ascii="Times New Roman" w:eastAsia="Times New Roman" w:hAnsi="Times New Roman" w:cs="Times New Roman"/>
          <w:color w:val="000000"/>
          <w:sz w:val="28"/>
        </w:rPr>
        <w:t>х осадков. Виды атмосферных осадков.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Погода и её показатели. Причины изменения погоды.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Человек и атмосфера. Взаимовлияние человека и атмос</w:t>
      </w:r>
      <w:r>
        <w:rPr>
          <w:rFonts w:ascii="Times New Roman" w:eastAsia="Times New Roman" w:hAnsi="Times New Roman" w:cs="Times New Roman"/>
          <w:color w:val="000000"/>
          <w:sz w:val="28"/>
        </w:rPr>
        <w:t>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</w:t>
      </w:r>
      <w:r>
        <w:rPr>
          <w:rFonts w:ascii="Times New Roman" w:eastAsia="Times New Roman" w:hAnsi="Times New Roman" w:cs="Times New Roman"/>
          <w:color w:val="000000"/>
          <w:sz w:val="28"/>
        </w:rPr>
        <w:t>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</w:rPr>
        <w:t>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3. Биосфера — оболочка жизни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Биосфера — оболочка жизни. Границы биосферы. Профессии биогеограф и геоэколог</w:t>
      </w:r>
      <w:r>
        <w:rPr>
          <w:rFonts w:ascii="Times New Roman" w:eastAsia="Times New Roman" w:hAnsi="Times New Roman" w:cs="Times New Roman"/>
          <w:color w:val="000000"/>
          <w:sz w:val="28"/>
        </w:rPr>
        <w:t>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Человек как часть биосферы. Распространение людей на Земле.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Исследования и экологические проблемы.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Заключение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Природно-территориальные комплексы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Взаимосвязь оболочек Зем</w:t>
      </w:r>
      <w:r>
        <w:rPr>
          <w:rFonts w:ascii="Times New Roman" w:eastAsia="Times New Roman" w:hAnsi="Times New Roman" w:cs="Times New Roman"/>
          <w:color w:val="000000"/>
          <w:sz w:val="28"/>
        </w:rPr>
        <w:t>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</w:t>
      </w:r>
      <w:r>
        <w:rPr>
          <w:rFonts w:ascii="Times New Roman" w:eastAsia="Times New Roman" w:hAnsi="Times New Roman" w:cs="Times New Roman"/>
          <w:color w:val="000000"/>
          <w:sz w:val="28"/>
        </w:rPr>
        <w:t>очв. Охрана почв.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Природная среда. Охрана природы. Природные особо охраняемые территории. Всемирное наследие ЮНЕСКО.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 (выполняется на местности)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Характеристика локального природного комплекса по плану.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1. Географическая оболочка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высотная поясность. Современные исследования по сохранению важнейших биотопов Земли.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2. Литосфера и рельеф Земли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История Земли как планеты. Литосферные плиты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Анализ физической карты и карты строения земной к</w:t>
      </w:r>
      <w:r>
        <w:rPr>
          <w:rFonts w:ascii="Times New Roman" w:eastAsia="Times New Roman" w:hAnsi="Times New Roman" w:cs="Times New Roman"/>
          <w:color w:val="000000"/>
          <w:sz w:val="28"/>
        </w:rPr>
        <w:t>оры с целью выявления закономерностей распространения крупных форм рельефа.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Объяснение вулканических или сейсмических событий, о которых говорится в тексте.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3. Атмосфера и климаты Земли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Закономерности распределения температуры воздуха. Закономерно</w:t>
      </w:r>
      <w:r>
        <w:rPr>
          <w:rFonts w:ascii="Times New Roman" w:eastAsia="Times New Roman" w:hAnsi="Times New Roman" w:cs="Times New Roman"/>
          <w:color w:val="000000"/>
          <w:sz w:val="28"/>
        </w:rPr>
        <w:t>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акторы: географическое положение, океанические течения, особенности циркуляции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</w:t>
      </w:r>
      <w:r>
        <w:rPr>
          <w:rFonts w:ascii="Times New Roman" w:eastAsia="Times New Roman" w:hAnsi="Times New Roman" w:cs="Times New Roman"/>
          <w:color w:val="000000"/>
          <w:sz w:val="28"/>
        </w:rPr>
        <w:t>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</w:t>
      </w:r>
      <w:r>
        <w:rPr>
          <w:rFonts w:ascii="Times New Roman" w:eastAsia="Times New Roman" w:hAnsi="Times New Roman" w:cs="Times New Roman"/>
          <w:color w:val="000000"/>
          <w:sz w:val="28"/>
        </w:rPr>
        <w:t>ов по сезонам года. Климатограмма как графическая форма отражения климатических особенностей территории.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Описание климата территории по климатической карте и климатограмме.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Мировой о</w:t>
      </w:r>
      <w:r>
        <w:rPr>
          <w:rFonts w:ascii="Times New Roman" w:eastAsia="Times New Roman" w:hAnsi="Times New Roman" w:cs="Times New Roman"/>
          <w:color w:val="000000"/>
          <w:sz w:val="28"/>
        </w:rPr>
        <w:t>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</w:t>
      </w:r>
      <w:r>
        <w:rPr>
          <w:rFonts w:ascii="Times New Roman" w:eastAsia="Times New Roman" w:hAnsi="Times New Roman" w:cs="Times New Roman"/>
          <w:color w:val="000000"/>
          <w:sz w:val="28"/>
        </w:rPr>
        <w:t>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</w:t>
      </w:r>
      <w:r>
        <w:rPr>
          <w:rFonts w:ascii="Times New Roman" w:eastAsia="Times New Roman" w:hAnsi="Times New Roman" w:cs="Times New Roman"/>
          <w:color w:val="000000"/>
          <w:sz w:val="28"/>
        </w:rPr>
        <w:t>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</w:t>
      </w:r>
      <w:r>
        <w:rPr>
          <w:rFonts w:ascii="Times New Roman" w:eastAsia="Times New Roman" w:hAnsi="Times New Roman" w:cs="Times New Roman"/>
          <w:color w:val="000000"/>
          <w:sz w:val="28"/>
        </w:rPr>
        <w:t>ства. Экологические проблемы Мирового океана.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Сравнение двух о</w:t>
      </w:r>
      <w:r>
        <w:rPr>
          <w:rFonts w:ascii="Times New Roman" w:eastAsia="Times New Roman" w:hAnsi="Times New Roman" w:cs="Times New Roman"/>
          <w:color w:val="000000"/>
          <w:sz w:val="28"/>
        </w:rPr>
        <w:t>кеанов по плану с использованием нескольких источников географической информации.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2. Человечество на Земле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1. Численность населения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Заселение Земли человеком. Современная численность населения мира. Изменение численности населения во времени.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</w:rPr>
        <w:t> Определение, сравнение темпов изменения численности населения отдельных регионов мира по статистическим материалам.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2. Определение и сравнение различий в численности, плотности населения отдельных стран по разным источникам.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2. Страны и народы мира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</w:t>
      </w:r>
      <w:r>
        <w:rPr>
          <w:rFonts w:ascii="Times New Roman" w:eastAsia="Times New Roman" w:hAnsi="Times New Roman" w:cs="Times New Roman"/>
          <w:color w:val="000000"/>
          <w:sz w:val="28"/>
        </w:rPr>
        <w:t>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Сравнение занятий населения д</w:t>
      </w:r>
      <w:r>
        <w:rPr>
          <w:rFonts w:ascii="Times New Roman" w:eastAsia="Times New Roman" w:hAnsi="Times New Roman" w:cs="Times New Roman"/>
          <w:color w:val="000000"/>
          <w:sz w:val="28"/>
        </w:rPr>
        <w:t>вух стран по комплексным картам.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Раздел 3. Материки и страны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1. Южные материки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</w:t>
      </w:r>
      <w:r>
        <w:rPr>
          <w:rFonts w:ascii="Times New Roman" w:eastAsia="Times New Roman" w:hAnsi="Times New Roman" w:cs="Times New Roman"/>
          <w:color w:val="000000"/>
          <w:sz w:val="28"/>
        </w:rPr>
        <w:t>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</w:t>
      </w:r>
      <w:r>
        <w:rPr>
          <w:rFonts w:ascii="Times New Roman" w:eastAsia="Times New Roman" w:hAnsi="Times New Roman" w:cs="Times New Roman"/>
          <w:color w:val="000000"/>
          <w:sz w:val="28"/>
        </w:rPr>
        <w:t>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 Сравнение географического положения двух (любых) южных </w:t>
      </w:r>
      <w:r>
        <w:rPr>
          <w:rFonts w:ascii="Times New Roman" w:eastAsia="Times New Roman" w:hAnsi="Times New Roman" w:cs="Times New Roman"/>
          <w:color w:val="000000"/>
          <w:sz w:val="28"/>
        </w:rPr>
        <w:t>материков.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 Сравнение особенностей климата Африки, Южной Америки и Австралии по плану.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4. Описание Австралии или одной из стран Африки или </w:t>
      </w:r>
      <w:r>
        <w:rPr>
          <w:rFonts w:ascii="Times New Roman" w:eastAsia="Times New Roman" w:hAnsi="Times New Roman" w:cs="Times New Roman"/>
          <w:color w:val="000000"/>
          <w:sz w:val="28"/>
        </w:rPr>
        <w:t>Южной Америки по географическим картам.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5. Объяснение особенностей размещения населения Австралии или одной из стран Африки или Южной Америки.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2. Северные материки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Северная Америка. Евразия. История открытия и освоения. Географическое положение. Основ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численности населения страны. Изменение природы под влиянием хозяйственной деятельн</w:t>
      </w:r>
      <w:r>
        <w:rPr>
          <w:rFonts w:ascii="Times New Roman" w:eastAsia="Times New Roman" w:hAnsi="Times New Roman" w:cs="Times New Roman"/>
          <w:color w:val="000000"/>
          <w:sz w:val="28"/>
        </w:rPr>
        <w:t>ости человека.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Объяснение климатических различий территорий, находящихся на одной географической широте, на примере у</w:t>
      </w:r>
      <w:r>
        <w:rPr>
          <w:rFonts w:ascii="Times New Roman" w:eastAsia="Times New Roman" w:hAnsi="Times New Roman" w:cs="Times New Roman"/>
          <w:color w:val="000000"/>
          <w:sz w:val="28"/>
        </w:rPr>
        <w:t>меренного климатического пляса.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4. Описание одной из стран Северной Америки или Евразии в форме презентации (с целью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привлечения туристов, создания положительного образа страны и т. д.).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</w:t>
      </w:r>
      <w:r>
        <w:rPr>
          <w:rFonts w:ascii="Times New Roman" w:eastAsia="Times New Roman" w:hAnsi="Times New Roman" w:cs="Times New Roman"/>
          <w:color w:val="000000"/>
          <w:sz w:val="28"/>
        </w:rPr>
        <w:t>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</w:t>
      </w:r>
      <w:r>
        <w:rPr>
          <w:rFonts w:ascii="Times New Roman" w:eastAsia="Times New Roman" w:hAnsi="Times New Roman" w:cs="Times New Roman"/>
          <w:color w:val="000000"/>
          <w:sz w:val="28"/>
        </w:rPr>
        <w:t>ные объекты.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1. Географическое пространство России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1. История формирования и освоения территори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России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1. Представление </w:t>
      </w:r>
      <w:r>
        <w:rPr>
          <w:rFonts w:ascii="Times New Roman" w:eastAsia="Times New Roman" w:hAnsi="Times New Roman" w:cs="Times New Roman"/>
          <w:color w:val="000000"/>
          <w:sz w:val="28"/>
        </w:rPr>
        <w:t>в виде таблицы сведений об изменении границ России на разных исторических этапах на основе анализа географических карт.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Государственная территория России. Территориальные воды. Государственная граница Росс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</w:t>
      </w:r>
      <w:r>
        <w:rPr>
          <w:rFonts w:ascii="Times New Roman" w:eastAsia="Times New Roman" w:hAnsi="Times New Roman" w:cs="Times New Roman"/>
          <w:color w:val="000000"/>
          <w:sz w:val="28"/>
        </w:rPr>
        <w:t>Моря, омывающие территорию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3. Время на территории России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</w:rPr>
        <w:t> Определение различия во времени для разных городов России по карте часовых зон.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Федеративное устройство России. Субъекты Российской Федерации, их равноправие и разнообраз</w:t>
      </w:r>
      <w:r>
        <w:rPr>
          <w:rFonts w:ascii="Times New Roman" w:eastAsia="Times New Roman" w:hAnsi="Times New Roman" w:cs="Times New Roman"/>
          <w:color w:val="000000"/>
          <w:sz w:val="28"/>
        </w:rPr>
        <w:t>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Обозначение на контурной ка</w:t>
      </w:r>
      <w:r>
        <w:rPr>
          <w:rFonts w:ascii="Times New Roman" w:eastAsia="Times New Roman" w:hAnsi="Times New Roman" w:cs="Times New Roman"/>
          <w:color w:val="000000"/>
          <w:sz w:val="28"/>
        </w:rPr>
        <w:t>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2. Природа России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1. Природные условия и ресурсы России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Природные условия и природные ресурсы. Классификации природ</w:t>
      </w:r>
      <w:r>
        <w:rPr>
          <w:rFonts w:ascii="Times New Roman" w:eastAsia="Times New Roman" w:hAnsi="Times New Roman" w:cs="Times New Roman"/>
          <w:color w:val="000000"/>
          <w:sz w:val="28"/>
        </w:rPr>
        <w:t>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</w:t>
      </w:r>
      <w:r>
        <w:rPr>
          <w:rFonts w:ascii="Times New Roman" w:eastAsia="Times New Roman" w:hAnsi="Times New Roman" w:cs="Times New Roman"/>
          <w:color w:val="000000"/>
          <w:sz w:val="28"/>
        </w:rPr>
        <w:t>ши и морей, омывающих Россию.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1. Характеристика природно-ресурсного капитала своего края по картам и статистическим материалам.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Влияние внутренних и внешних процессов на формирование рельефа. Современные процессы, формирующие рельеф. Области современно</w:t>
      </w:r>
      <w:r>
        <w:rPr>
          <w:rFonts w:ascii="Times New Roman" w:eastAsia="Times New Roman" w:hAnsi="Times New Roman" w:cs="Times New Roman"/>
          <w:color w:val="000000"/>
          <w:sz w:val="28"/>
        </w:rPr>
        <w:t>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</w:t>
      </w:r>
      <w:r>
        <w:rPr>
          <w:rFonts w:ascii="Times New Roman" w:eastAsia="Times New Roman" w:hAnsi="Times New Roman" w:cs="Times New Roman"/>
          <w:color w:val="000000"/>
          <w:sz w:val="28"/>
        </w:rPr>
        <w:t>сти рельефа своего края.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Объяснение распространения по территории России опасных геологических явлений.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Объяснение особенностей рельефа своего края.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3. Климат и климатические ресурсы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Факторы, определяющие климат России. Влия</w:t>
      </w:r>
      <w:r>
        <w:rPr>
          <w:rFonts w:ascii="Times New Roman" w:eastAsia="Times New Roman" w:hAnsi="Times New Roman" w:cs="Times New Roman"/>
          <w:color w:val="000000"/>
          <w:sz w:val="28"/>
        </w:rPr>
        <w:t>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</w:t>
      </w:r>
      <w:r>
        <w:rPr>
          <w:rFonts w:ascii="Times New Roman" w:eastAsia="Times New Roman" w:hAnsi="Times New Roman" w:cs="Times New Roman"/>
          <w:color w:val="000000"/>
          <w:sz w:val="28"/>
        </w:rPr>
        <w:t>дков по территории России. Коэффициент увлажнения.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</w:t>
      </w:r>
      <w:r>
        <w:rPr>
          <w:rFonts w:ascii="Times New Roman" w:eastAsia="Times New Roman" w:hAnsi="Times New Roman" w:cs="Times New Roman"/>
          <w:color w:val="000000"/>
          <w:sz w:val="28"/>
        </w:rPr>
        <w:t>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</w:t>
      </w:r>
      <w:r>
        <w:rPr>
          <w:rFonts w:ascii="Times New Roman" w:eastAsia="Times New Roman" w:hAnsi="Times New Roman" w:cs="Times New Roman"/>
          <w:color w:val="000000"/>
          <w:sz w:val="28"/>
        </w:rPr>
        <w:t>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 Описание </w:t>
      </w:r>
      <w:r>
        <w:rPr>
          <w:rFonts w:ascii="Times New Roman" w:eastAsia="Times New Roman" w:hAnsi="Times New Roman" w:cs="Times New Roman"/>
          <w:color w:val="000000"/>
          <w:sz w:val="28"/>
        </w:rPr>
        <w:t>и прогнозирование погоды территории по карте погоды.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 Оц</w:t>
      </w:r>
      <w:r>
        <w:rPr>
          <w:rFonts w:ascii="Times New Roman" w:eastAsia="Times New Roman" w:hAnsi="Times New Roman" w:cs="Times New Roman"/>
          <w:color w:val="000000"/>
          <w:sz w:val="28"/>
        </w:rPr>
        <w:t>енка влияния основных климатических показателей своего края на жизнь и хозяйственную деятельность населения.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Моря как аквальные ПК. Реки России. Распределение рек по бассейнам океанов. Главные речные с</w:t>
      </w:r>
      <w:r>
        <w:rPr>
          <w:rFonts w:ascii="Times New Roman" w:eastAsia="Times New Roman" w:hAnsi="Times New Roman" w:cs="Times New Roman"/>
          <w:color w:val="000000"/>
          <w:sz w:val="28"/>
        </w:rPr>
        <w:t>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Крупнейшие озёра, их происхождение. Болота. Подземные воды. Ледники. Многолетняя мерзлота. Неравноме</w:t>
      </w:r>
      <w:r>
        <w:rPr>
          <w:rFonts w:ascii="Times New Roman" w:eastAsia="Times New Roman" w:hAnsi="Times New Roman" w:cs="Times New Roman"/>
          <w:color w:val="000000"/>
          <w:sz w:val="28"/>
        </w:rPr>
        <w:t>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Объяснение распространения опасных гидрологических природных явлений на территории страны.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5. Природно-хозяйственные зоны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Почва — особый компонент природы. Факторы об</w:t>
      </w:r>
      <w:r>
        <w:rPr>
          <w:rFonts w:ascii="Times New Roman" w:eastAsia="Times New Roman" w:hAnsi="Times New Roman" w:cs="Times New Roman"/>
          <w:color w:val="000000"/>
          <w:sz w:val="28"/>
        </w:rPr>
        <w:t>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</w:t>
      </w:r>
      <w:r>
        <w:rPr>
          <w:rFonts w:ascii="Times New Roman" w:eastAsia="Times New Roman" w:hAnsi="Times New Roman" w:cs="Times New Roman"/>
          <w:color w:val="000000"/>
          <w:sz w:val="28"/>
        </w:rPr>
        <w:t>ей почв и их загрязнением.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Природно-хозяйственные зоны России: взаимос</w:t>
      </w:r>
      <w:r>
        <w:rPr>
          <w:rFonts w:ascii="Times New Roman" w:eastAsia="Times New Roman" w:hAnsi="Times New Roman" w:cs="Times New Roman"/>
          <w:color w:val="000000"/>
          <w:sz w:val="28"/>
        </w:rPr>
        <w:t>вязь и взаимообусловленность их компонентов.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Высотная поясность в горах на территории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</w:t>
      </w:r>
      <w:r>
        <w:rPr>
          <w:rFonts w:ascii="Times New Roman" w:eastAsia="Times New Roman" w:hAnsi="Times New Roman" w:cs="Times New Roman"/>
          <w:color w:val="000000"/>
          <w:sz w:val="28"/>
        </w:rPr>
        <w:t>енных зон на территории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8"/>
        </w:rPr>
        <w:t> Объяснение различий структуры высотной поясности в горных системах.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</w:t>
      </w:r>
      <w:r>
        <w:rPr>
          <w:rFonts w:ascii="Times New Roman" w:eastAsia="Times New Roman" w:hAnsi="Times New Roman" w:cs="Times New Roman"/>
          <w:color w:val="000000"/>
          <w:sz w:val="28"/>
        </w:rPr>
        <w:t>и.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3. Население России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1. Численность населения России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Динамика численности населения России в XX—XXI вв. и факторы, определяющие её. Переписи населения России. Естественное движение населения. Рождаемость, смертность, естественный прирост нас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</w:t>
      </w:r>
      <w:r>
        <w:rPr>
          <w:rFonts w:ascii="Times New Roman" w:eastAsia="Times New Roman" w:hAnsi="Times New Roman" w:cs="Times New Roman"/>
          <w:color w:val="000000"/>
          <w:sz w:val="28"/>
        </w:rPr>
        <w:t>миграционная политика Российской Федерации. Различные варианты прогнозов изменения численности населения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Определение по статистическим данным общего, естественного (или) миграционного прироста населения отдельных субъектов (ф</w:t>
      </w:r>
      <w:r>
        <w:rPr>
          <w:rFonts w:ascii="Times New Roman" w:eastAsia="Times New Roman" w:hAnsi="Times New Roman" w:cs="Times New Roman"/>
          <w:color w:val="000000"/>
          <w:sz w:val="28"/>
        </w:rPr>
        <w:t>едеральных округов) Российской Федерации или своего региона.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2. Территориальные особенности размещения населения России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>
        <w:rPr>
          <w:rFonts w:ascii="Times New Roman" w:eastAsia="Times New Roman" w:hAnsi="Times New Roman" w:cs="Times New Roman"/>
          <w:color w:val="000000"/>
          <w:sz w:val="28"/>
        </w:rPr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3. Народы и религии России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Титульные этносы. Геогр</w:t>
      </w:r>
      <w:r>
        <w:rPr>
          <w:rFonts w:ascii="Times New Roman" w:eastAsia="Times New Roman" w:hAnsi="Times New Roman" w:cs="Times New Roman"/>
          <w:color w:val="000000"/>
          <w:sz w:val="28"/>
        </w:rPr>
        <w:t>афия религий. Объекты Всемирного культурного наследия ЮНЕСКО на территории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4. Половой и возрастной состав населен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ия России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</w:t>
      </w:r>
      <w:r>
        <w:rPr>
          <w:rFonts w:ascii="Times New Roman" w:eastAsia="Times New Roman" w:hAnsi="Times New Roman" w:cs="Times New Roman"/>
          <w:color w:val="000000"/>
          <w:sz w:val="28"/>
        </w:rPr>
        <w:t>я (ожидаемая) продолжительность жизни мужского и женского населения России.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5. Человеческий капитал России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человеческ</w:t>
      </w:r>
      <w:r>
        <w:rPr>
          <w:rFonts w:ascii="Times New Roman" w:eastAsia="Times New Roman" w:hAnsi="Times New Roman" w:cs="Times New Roman"/>
          <w:color w:val="000000"/>
          <w:sz w:val="28"/>
        </w:rPr>
        <w:t>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</w:t>
      </w:r>
      <w:r>
        <w:rPr>
          <w:rFonts w:ascii="Times New Roman" w:eastAsia="Times New Roman" w:hAnsi="Times New Roman" w:cs="Times New Roman"/>
          <w:color w:val="000000"/>
          <w:sz w:val="28"/>
        </w:rPr>
        <w:t>ющие его. ИЧР и его географические различия.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1. Хозяйство России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1. Общая характеристика хозяйства России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</w:t>
      </w:r>
      <w:r>
        <w:rPr>
          <w:rFonts w:ascii="Times New Roman" w:eastAsia="Times New Roman" w:hAnsi="Times New Roman" w:cs="Times New Roman"/>
          <w:color w:val="000000"/>
          <w:sz w:val="28"/>
        </w:rPr>
        <w:t>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</w:t>
      </w:r>
      <w:r>
        <w:rPr>
          <w:rFonts w:ascii="Times New Roman" w:eastAsia="Times New Roman" w:hAnsi="Times New Roman" w:cs="Times New Roman"/>
          <w:color w:val="000000"/>
          <w:sz w:val="28"/>
        </w:rPr>
        <w:t>ляемые в «Стратегии пространственного развития Российской Федерации» как «геостратегические территории».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1.</w:t>
      </w:r>
      <w:r>
        <w:rPr>
          <w:rFonts w:ascii="Times New Roman" w:eastAsia="Times New Roman" w:hAnsi="Times New Roman" w:cs="Times New Roman"/>
          <w:color w:val="333333"/>
          <w:sz w:val="28"/>
        </w:rPr>
        <w:t> Определение влияния географического положения России на особенности отраслевой и территориальной структуры хозяйства.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2. Топливно-энергетический комплекс (ТЭК)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</w:t>
      </w:r>
      <w:r>
        <w:rPr>
          <w:rFonts w:ascii="Times New Roman" w:eastAsia="Times New Roman" w:hAnsi="Times New Roman" w:cs="Times New Roman"/>
          <w:color w:val="000000"/>
          <w:sz w:val="28"/>
        </w:rPr>
        <w:t>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Анализ статистических и текстовых матери</w:t>
      </w:r>
      <w:r>
        <w:rPr>
          <w:rFonts w:ascii="Times New Roman" w:eastAsia="Times New Roman" w:hAnsi="Times New Roman" w:cs="Times New Roman"/>
          <w:color w:val="000000"/>
          <w:sz w:val="28"/>
        </w:rPr>
        <w:t>алов с целью сравнения стоимости электроэнергии для населения России в различных регионах.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Сравнительная оценка возможностей для развития энергетики ВИЭ в отдельных регионах страны.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3. Металлургический комплекс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Состав, место и значение в хозяйстве.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</w:t>
      </w:r>
      <w:r>
        <w:rPr>
          <w:rFonts w:ascii="Times New Roman" w:eastAsia="Times New Roman" w:hAnsi="Times New Roman" w:cs="Times New Roman"/>
          <w:color w:val="000000"/>
          <w:sz w:val="28"/>
        </w:rPr>
        <w:t>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ации от 28 декабря 2022 г.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>4260-р.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4. Машиностроительный комплекс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Состав, место и знач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политики импортозамещения.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</w:t>
      </w:r>
      <w:r>
        <w:rPr>
          <w:rFonts w:ascii="Times New Roman" w:eastAsia="Times New Roman" w:hAnsi="Times New Roman" w:cs="Times New Roman"/>
          <w:color w:val="000000"/>
          <w:sz w:val="28"/>
        </w:rPr>
        <w:t>са.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5. Химико-лесной комплекс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Химическая промышленность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Состав, место и значение в хозяй</w:t>
      </w:r>
      <w:r>
        <w:rPr>
          <w:rFonts w:ascii="Times New Roman" w:eastAsia="Times New Roman" w:hAnsi="Times New Roman" w:cs="Times New Roman"/>
          <w:color w:val="000000"/>
          <w:sz w:val="28"/>
        </w:rPr>
        <w:t>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</w:t>
      </w:r>
      <w:r>
        <w:rPr>
          <w:rFonts w:ascii="Times New Roman" w:eastAsia="Times New Roman" w:hAnsi="Times New Roman" w:cs="Times New Roman"/>
          <w:color w:val="000000"/>
          <w:sz w:val="28"/>
        </w:rPr>
        <w:t>го и нефтехимического комплекса на период до 2030 года».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Лесопромышленный комплекс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</w:t>
      </w:r>
      <w:r>
        <w:rPr>
          <w:rFonts w:ascii="Times New Roman" w:eastAsia="Times New Roman" w:hAnsi="Times New Roman" w:cs="Times New Roman"/>
          <w:color w:val="000000"/>
          <w:sz w:val="28"/>
        </w:rPr>
        <w:t>ленность. Факторы размещения предприятий. География важнейших отраслей: основные районы и лесоперерабатывающие комплексы.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Лесное хозяйство и окружающая среда. Проблемы и перспективы развития. Основные положения «</w:t>
      </w:r>
      <w:r>
        <w:rPr>
          <w:rFonts w:ascii="Times New Roman" w:eastAsia="Times New Roman" w:hAnsi="Times New Roman" w:cs="Times New Roman"/>
          <w:color w:val="000000"/>
          <w:sz w:val="28"/>
        </w:rPr>
        <w:t>Стратегии развития лесного комплекса Российской Федерации до 2030 года».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ии до 2030 года» (Гл. II и III, Приложения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1 и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18) с целью определения перспектив и проблем развития комплекса.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6. Агропромышленный комплекс (далее - АПК)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</w:t>
      </w:r>
      <w:r>
        <w:rPr>
          <w:rFonts w:ascii="Times New Roman" w:eastAsia="Times New Roman" w:hAnsi="Times New Roman" w:cs="Times New Roman"/>
          <w:color w:val="000000"/>
          <w:sz w:val="28"/>
        </w:rPr>
        <w:t>тво и животноводство: география основных отраслей. Сельское хозяйство и окружающая среда.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нность и охрана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</w:t>
      </w:r>
      <w:r>
        <w:rPr>
          <w:rFonts w:ascii="Times New Roman" w:eastAsia="Times New Roman" w:hAnsi="Times New Roman" w:cs="Times New Roman"/>
          <w:color w:val="000000"/>
          <w:sz w:val="28"/>
        </w:rPr>
        <w:t>промышленного и рыбохозяйственного комплексов Российской Федерации на период до 2030 года». Особенности АПК своего края.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7. Инфраструктурный комплек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Транспорт и связь. Состав, место и значение в хозяйстве. Морской, внутренний водный, железнодорожный, автомобильный, воздушный </w:t>
      </w:r>
      <w:r>
        <w:rPr>
          <w:rFonts w:ascii="Times New Roman" w:eastAsia="Times New Roman" w:hAnsi="Times New Roman" w:cs="Times New Roman"/>
          <w:color w:val="000000"/>
          <w:sz w:val="28"/>
        </w:rPr>
        <w:t>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Транспорт и охрана окружающей среды.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Информационная инфраструктура. Рекреационное хозяйство. Особенности сферы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обслуживания своего края.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 Анализ статистических данных с целью определения </w:t>
      </w:r>
      <w:r>
        <w:rPr>
          <w:rFonts w:ascii="Times New Roman" w:eastAsia="Times New Roman" w:hAnsi="Times New Roman" w:cs="Times New Roman"/>
          <w:color w:val="000000"/>
          <w:sz w:val="28"/>
        </w:rPr>
        <w:t>доли отдельных морских бассейнов в грузоперевозках и объяснение выявленных различий.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8. Обобщение знаний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Государственная политика как фактор размещения производства. «Стратегия простр</w:t>
      </w:r>
      <w:r>
        <w:rPr>
          <w:rFonts w:ascii="Times New Roman" w:eastAsia="Times New Roman" w:hAnsi="Times New Roman" w:cs="Times New Roman"/>
          <w:color w:val="000000"/>
          <w:sz w:val="28"/>
        </w:rPr>
        <w:t>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</w:t>
      </w:r>
      <w:r>
        <w:rPr>
          <w:rFonts w:ascii="Times New Roman" w:eastAsia="Times New Roman" w:hAnsi="Times New Roman" w:cs="Times New Roman"/>
          <w:color w:val="000000"/>
          <w:sz w:val="28"/>
        </w:rPr>
        <w:t>его развития (ТОР). Факторы, ограничивающие развитие хозяйства.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</w:t>
      </w:r>
      <w:r>
        <w:rPr>
          <w:rFonts w:ascii="Times New Roman" w:eastAsia="Times New Roman" w:hAnsi="Times New Roman" w:cs="Times New Roman"/>
          <w:color w:val="000000"/>
          <w:sz w:val="28"/>
        </w:rPr>
        <w:t>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2. Регионы России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1. Западный макрорегион (Европейская часть) России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Географические </w:t>
      </w:r>
      <w:r>
        <w:rPr>
          <w:rFonts w:ascii="Times New Roman" w:eastAsia="Times New Roman" w:hAnsi="Times New Roman" w:cs="Times New Roman"/>
          <w:color w:val="000000"/>
          <w:sz w:val="28"/>
        </w:rPr>
        <w:t>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</w:t>
      </w:r>
      <w:r>
        <w:rPr>
          <w:rFonts w:ascii="Times New Roman" w:eastAsia="Times New Roman" w:hAnsi="Times New Roman" w:cs="Times New Roman"/>
          <w:color w:val="000000"/>
          <w:sz w:val="28"/>
        </w:rPr>
        <w:t>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 работы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</w:rPr>
        <w:t> Сравнение ЭГП двух географических районов страны по разным источникам информации.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2. 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>Восточный макрорегион 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Азиатская часть) России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</w:t>
      </w:r>
      <w:r>
        <w:rPr>
          <w:rFonts w:ascii="Times New Roman" w:eastAsia="Times New Roman" w:hAnsi="Times New Roman" w:cs="Times New Roman"/>
          <w:color w:val="000000"/>
          <w:sz w:val="28"/>
        </w:rPr>
        <w:t>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Практическая работа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Сравнение человеческого капитала двух географических районов (субъектов Российской Федерации) по заданным кри</w:t>
      </w:r>
      <w:r>
        <w:rPr>
          <w:rFonts w:ascii="Times New Roman" w:eastAsia="Times New Roman" w:hAnsi="Times New Roman" w:cs="Times New Roman"/>
          <w:color w:val="000000"/>
          <w:sz w:val="28"/>
        </w:rPr>
        <w:t>териям.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06026B" w:rsidRDefault="0006026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3. Обобщение знаний 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«Социально-экономиче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ское развитие Арктической зоны Российской Федерации».</w:t>
      </w: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6. Россия в современном мире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</w:t>
      </w:r>
      <w:r>
        <w:rPr>
          <w:rFonts w:ascii="Times New Roman" w:eastAsia="Times New Roman" w:hAnsi="Times New Roman" w:cs="Times New Roman"/>
          <w:color w:val="000000"/>
          <w:sz w:val="28"/>
        </w:rPr>
        <w:t>и странами мира. Россия и страны СНГ. ЕврАзЭС.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ОБР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АЗОВАТЕЛЬНЫЕ РЕЗУЛЬТАТЫ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</w:t>
      </w:r>
      <w:r>
        <w:rPr>
          <w:rFonts w:ascii="Times New Roman" w:eastAsia="Times New Roman" w:hAnsi="Times New Roman" w:cs="Times New Roman"/>
          <w:color w:val="000000"/>
          <w:sz w:val="28"/>
        </w:rPr>
        <w:t>ности на её основе и в процессе реализации основных направлений воспитательной деятельности, в том числе в части: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проявление интере</w:t>
      </w:r>
      <w:r>
        <w:rPr>
          <w:rFonts w:ascii="Times New Roman" w:eastAsia="Times New Roman" w:hAnsi="Times New Roman" w:cs="Times New Roman"/>
          <w:color w:val="000000"/>
          <w:sz w:val="28"/>
        </w:rPr>
        <w:t>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Гражданского воспитания: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</w:t>
      </w:r>
      <w:r>
        <w:rPr>
          <w:rFonts w:ascii="Times New Roman" w:eastAsia="Times New Roman" w:hAnsi="Times New Roman" w:cs="Times New Roman"/>
          <w:color w:val="000000"/>
          <w:sz w:val="28"/>
        </w:rPr>
        <w:t>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</w:t>
      </w:r>
      <w:r>
        <w:rPr>
          <w:rFonts w:ascii="Times New Roman" w:eastAsia="Times New Roman" w:hAnsi="Times New Roman" w:cs="Times New Roman"/>
          <w:color w:val="000000"/>
          <w:sz w:val="28"/>
        </w:rPr>
        <w:t>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</w:t>
      </w:r>
      <w:r>
        <w:rPr>
          <w:rFonts w:ascii="Times New Roman" w:eastAsia="Times New Roman" w:hAnsi="Times New Roman" w:cs="Times New Roman"/>
          <w:color w:val="000000"/>
          <w:sz w:val="28"/>
        </w:rPr>
        <w:t>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Духовно-нравственного воспитания: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ориентация на моральные ценности и нормы в ситуациях нравственн</w:t>
      </w:r>
      <w:r>
        <w:rPr>
          <w:rFonts w:ascii="Times New Roman" w:eastAsia="Times New Roman" w:hAnsi="Times New Roman" w:cs="Times New Roman"/>
          <w:color w:val="000000"/>
          <w:sz w:val="28"/>
        </w:rPr>
        <w:t>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</w:t>
      </w:r>
      <w:r>
        <w:rPr>
          <w:rFonts w:ascii="Times New Roman" w:eastAsia="Times New Roman" w:hAnsi="Times New Roman" w:cs="Times New Roman"/>
          <w:color w:val="000000"/>
          <w:sz w:val="28"/>
        </w:rPr>
        <w:t>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Эстетического воспитания: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восприимчивость к разным традициям своего и других народов, понимание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роли этнических культурных традиций;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Ценности научного познания</w:t>
      </w:r>
      <w:r>
        <w:rPr>
          <w:rFonts w:ascii="Times New Roman" w:eastAsia="Times New Roman" w:hAnsi="Times New Roman" w:cs="Times New Roman"/>
          <w:color w:val="000000"/>
          <w:sz w:val="28"/>
        </w:rPr>
        <w:t>: ориентаци</w:t>
      </w:r>
      <w:r>
        <w:rPr>
          <w:rFonts w:ascii="Times New Roman" w:eastAsia="Times New Roman" w:hAnsi="Times New Roman" w:cs="Times New Roman"/>
          <w:color w:val="000000"/>
          <w:sz w:val="28"/>
        </w:rPr>
        <w:t>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</w:t>
      </w:r>
      <w:r>
        <w:rPr>
          <w:rFonts w:ascii="Times New Roman" w:eastAsia="Times New Roman" w:hAnsi="Times New Roman" w:cs="Times New Roman"/>
          <w:color w:val="000000"/>
          <w:sz w:val="28"/>
        </w:rPr>
        <w:t>емление совершенствовать пути достижения индивидуального и коллективного благополучия.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Times New Roman" w:hAnsi="Times New Roman" w:cs="Times New Roman"/>
          <w:color w:val="000000"/>
          <w:sz w:val="28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</w:t>
      </w:r>
      <w:r>
        <w:rPr>
          <w:rFonts w:ascii="Times New Roman" w:eastAsia="Times New Roman" w:hAnsi="Times New Roman" w:cs="Times New Roman"/>
          <w:color w:val="000000"/>
          <w:sz w:val="28"/>
        </w:rPr>
        <w:t>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</w:t>
      </w:r>
      <w:r>
        <w:rPr>
          <w:rFonts w:ascii="Times New Roman" w:eastAsia="Times New Roman" w:hAnsi="Times New Roman" w:cs="Times New Roman"/>
          <w:color w:val="000000"/>
          <w:sz w:val="28"/>
        </w:rPr>
        <w:t>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природе и окружающей среде.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Трудового воспитания: </w:t>
      </w:r>
      <w:r>
        <w:rPr>
          <w:rFonts w:ascii="Times New Roman" w:eastAsia="Times New Roman" w:hAnsi="Times New Roman" w:cs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</w:t>
      </w:r>
      <w:r>
        <w:rPr>
          <w:rFonts w:ascii="Times New Roman" w:eastAsia="Times New Roman" w:hAnsi="Times New Roman" w:cs="Times New Roman"/>
          <w:color w:val="000000"/>
          <w:sz w:val="28"/>
        </w:rPr>
        <w:t>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</w:t>
      </w:r>
      <w:r>
        <w:rPr>
          <w:rFonts w:ascii="Times New Roman" w:eastAsia="Times New Roman" w:hAnsi="Times New Roman" w:cs="Times New Roman"/>
          <w:color w:val="000000"/>
          <w:sz w:val="28"/>
        </w:rPr>
        <w:t>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ориентация на применение географических знаний для 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проблем и путей их решения; активное неприятие действий, приносящих вред окружающей среде;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географии в основной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школе способствует достижению метапредметных результатов, в том числе: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</w:t>
      </w:r>
    </w:p>
    <w:p w:rsidR="0006026B" w:rsidRDefault="00315F69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06026B" w:rsidRDefault="00315F69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</w:t>
      </w:r>
      <w:r>
        <w:rPr>
          <w:rFonts w:ascii="Times New Roman" w:eastAsia="Times New Roman" w:hAnsi="Times New Roman" w:cs="Times New Roman"/>
          <w:color w:val="000000"/>
          <w:sz w:val="28"/>
        </w:rPr>
        <w:t>ивать существенный признак классификации географических объектов, процессов и явлений, основания для их сравнения;</w:t>
      </w:r>
    </w:p>
    <w:p w:rsidR="0006026B" w:rsidRDefault="00315F69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06026B" w:rsidRDefault="00315F69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 w:rsidR="0006026B" w:rsidRDefault="00315F69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</w:t>
      </w:r>
      <w:r>
        <w:rPr>
          <w:rFonts w:ascii="Times New Roman" w:eastAsia="Times New Roman" w:hAnsi="Times New Roman" w:cs="Times New Roman"/>
          <w:color w:val="000000"/>
          <w:sz w:val="28"/>
        </w:rPr>
        <w:t>ключений, умозаключений по аналогии, формулировать гипотезы о взаимосвязях географических объектов, процессов и явлений;</w:t>
      </w:r>
    </w:p>
    <w:p w:rsidR="0006026B" w:rsidRDefault="00315F69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</w:t>
      </w:r>
      <w:r>
        <w:rPr>
          <w:rFonts w:ascii="Times New Roman" w:eastAsia="Times New Roman" w:hAnsi="Times New Roman" w:cs="Times New Roman"/>
          <w:color w:val="000000"/>
          <w:sz w:val="28"/>
        </w:rPr>
        <w:t>щий с учётом самостоятельно выделенных критериев).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</w:t>
      </w:r>
    </w:p>
    <w:p w:rsidR="0006026B" w:rsidRDefault="00315F69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06026B" w:rsidRDefault="00315F69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</w:t>
      </w:r>
      <w:r>
        <w:rPr>
          <w:rFonts w:ascii="Times New Roman" w:eastAsia="Times New Roman" w:hAnsi="Times New Roman" w:cs="Times New Roman"/>
          <w:color w:val="000000"/>
          <w:sz w:val="28"/>
        </w:rPr>
        <w:t>янием ситуации, объекта, и самостоятельно устанавливать искомое и данное;</w:t>
      </w:r>
    </w:p>
    <w:p w:rsidR="0006026B" w:rsidRDefault="00315F69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06026B" w:rsidRDefault="00315F69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по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плану несложное географическое исследование, в том числе на краеведческом материале, по установлению особенностей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06026B" w:rsidRDefault="00315F69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</w:t>
      </w:r>
      <w:r>
        <w:rPr>
          <w:rFonts w:ascii="Times New Roman" w:eastAsia="Times New Roman" w:hAnsi="Times New Roman" w:cs="Times New Roman"/>
          <w:color w:val="000000"/>
          <w:sz w:val="28"/>
        </w:rPr>
        <w:t>ать достоверность информации, полученной в ходе географического исследования;</w:t>
      </w:r>
    </w:p>
    <w:p w:rsidR="0006026B" w:rsidRDefault="00315F69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06026B" w:rsidRDefault="00315F69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мацией</w:t>
      </w:r>
    </w:p>
    <w:p w:rsidR="0006026B" w:rsidRDefault="00315F69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06026B" w:rsidRDefault="00315F69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выбирать, анализировать и интерпретировать географическую </w:t>
      </w:r>
      <w:r>
        <w:rPr>
          <w:rFonts w:ascii="Times New Roman" w:eastAsia="Times New Roman" w:hAnsi="Times New Roman" w:cs="Times New Roman"/>
          <w:color w:val="000000"/>
          <w:sz w:val="28"/>
        </w:rPr>
        <w:t>информацию различных видов и форм представления;</w:t>
      </w:r>
    </w:p>
    <w:p w:rsidR="0006026B" w:rsidRDefault="00315F69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06026B" w:rsidRDefault="00315F69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оптимальную форму представления географической информ</w:t>
      </w:r>
      <w:r>
        <w:rPr>
          <w:rFonts w:ascii="Times New Roman" w:eastAsia="Times New Roman" w:hAnsi="Times New Roman" w:cs="Times New Roman"/>
          <w:color w:val="000000"/>
          <w:sz w:val="28"/>
        </w:rPr>
        <w:t>ации;</w:t>
      </w:r>
    </w:p>
    <w:p w:rsidR="0006026B" w:rsidRDefault="00315F69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06026B" w:rsidRDefault="00315F69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Общение</w:t>
      </w:r>
    </w:p>
    <w:p w:rsidR="0006026B" w:rsidRDefault="00315F69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</w:t>
      </w:r>
      <w:r>
        <w:rPr>
          <w:rFonts w:ascii="Times New Roman" w:eastAsia="Times New Roman" w:hAnsi="Times New Roman" w:cs="Times New Roman"/>
          <w:color w:val="000000"/>
          <w:sz w:val="28"/>
        </w:rPr>
        <w:t>ировать суждения, выражать свою точку зрения по географическим аспектам различных вопросов в устных и письменных текстах;</w:t>
      </w:r>
    </w:p>
    <w:p w:rsidR="0006026B" w:rsidRDefault="00315F69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</w:t>
      </w:r>
      <w:r>
        <w:rPr>
          <w:rFonts w:ascii="Times New Roman" w:eastAsia="Times New Roman" w:hAnsi="Times New Roman" w:cs="Times New Roman"/>
          <w:color w:val="000000"/>
          <w:sz w:val="28"/>
        </w:rPr>
        <w:t>жание благожелательности общения;</w:t>
      </w:r>
    </w:p>
    <w:p w:rsidR="0006026B" w:rsidRDefault="00315F69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06026B" w:rsidRDefault="00315F69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публично представлять результаты выполненного исследования или проекта.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Совместная дея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тельность (сотрудничество)</w:t>
      </w:r>
    </w:p>
    <w:p w:rsidR="0006026B" w:rsidRDefault="00315F69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026B" w:rsidRDefault="00315F69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</w:t>
      </w:r>
      <w:r>
        <w:rPr>
          <w:rFonts w:ascii="Times New Roman" w:eastAsia="Times New Roman" w:hAnsi="Times New Roman" w:cs="Times New Roman"/>
          <w:color w:val="000000"/>
          <w:sz w:val="28"/>
        </w:rPr>
        <w:t>ать качественного результата по своему направлению и координировать свои действия с другими членами команды;</w:t>
      </w:r>
    </w:p>
    <w:p w:rsidR="0006026B" w:rsidRDefault="00315F69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</w:t>
      </w:r>
      <w:r>
        <w:rPr>
          <w:rFonts w:ascii="Times New Roman" w:eastAsia="Times New Roman" w:hAnsi="Times New Roman" w:cs="Times New Roman"/>
          <w:color w:val="000000"/>
          <w:sz w:val="28"/>
        </w:rPr>
        <w:t>ов, разделять сферу ответственности.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</w:t>
      </w:r>
    </w:p>
    <w:p w:rsidR="0006026B" w:rsidRDefault="00315F69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</w:t>
      </w:r>
      <w:r>
        <w:rPr>
          <w:rFonts w:ascii="Times New Roman" w:eastAsia="Times New Roman" w:hAnsi="Times New Roman" w:cs="Times New Roman"/>
          <w:color w:val="000000"/>
          <w:sz w:val="28"/>
        </w:rPr>
        <w:t>остей, аргументировать предлагаемые варианты решений;</w:t>
      </w:r>
    </w:p>
    <w:p w:rsidR="0006026B" w:rsidRDefault="00315F69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 (рефлексия)</w:t>
      </w:r>
    </w:p>
    <w:p w:rsidR="0006026B" w:rsidRDefault="00315F69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спос</w:t>
      </w:r>
      <w:r>
        <w:rPr>
          <w:rFonts w:ascii="Times New Roman" w:eastAsia="Times New Roman" w:hAnsi="Times New Roman" w:cs="Times New Roman"/>
          <w:color w:val="000000"/>
          <w:sz w:val="28"/>
        </w:rPr>
        <w:t>обами самоконтроля и рефлексии;</w:t>
      </w:r>
    </w:p>
    <w:p w:rsidR="0006026B" w:rsidRDefault="00315F69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06026B" w:rsidRDefault="00315F69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</w:t>
      </w:r>
      <w:r>
        <w:rPr>
          <w:rFonts w:ascii="Times New Roman" w:eastAsia="Times New Roman" w:hAnsi="Times New Roman" w:cs="Times New Roman"/>
          <w:color w:val="000000"/>
          <w:sz w:val="28"/>
        </w:rPr>
        <w:t>х трудностей;</w:t>
      </w:r>
    </w:p>
    <w:p w:rsidR="0006026B" w:rsidRDefault="00315F69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цели и условиям</w:t>
      </w:r>
    </w:p>
    <w:p w:rsidR="0006026B" w:rsidRDefault="00315F6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Принятие себя и других</w:t>
      </w:r>
    </w:p>
    <w:p w:rsidR="0006026B" w:rsidRDefault="00315F69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относиться к другому человеку, его мнению;</w:t>
      </w:r>
    </w:p>
    <w:p w:rsidR="0006026B" w:rsidRDefault="00315F69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своё право на ошибку и такое же право другого.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5 КЛАСС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методов исследования, применяемых в географии;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источники географической информации (картографические, текстовые, в</w:t>
      </w:r>
      <w:r>
        <w:rPr>
          <w:rFonts w:ascii="Times New Roman" w:eastAsia="Times New Roman" w:hAnsi="Times New Roman" w:cs="Times New Roman"/>
          <w:color w:val="000000"/>
          <w:sz w:val="28"/>
        </w:rPr>
        <w:t>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</w:t>
      </w:r>
      <w:r>
        <w:rPr>
          <w:rFonts w:ascii="Times New Roman" w:eastAsia="Times New Roman" w:hAnsi="Times New Roman" w:cs="Times New Roman"/>
          <w:color w:val="000000"/>
          <w:sz w:val="28"/>
        </w:rPr>
        <w:t>ставленную в одном или нескольких источниках;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и сравнивать маршруты их путешествий;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оценить вклад российских путешественников и исследователей в развитие знаний о Земле;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и сравнивать маршруты их путешествий;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в различных источниках информации (вкл</w:t>
      </w:r>
      <w:r>
        <w:rPr>
          <w:rFonts w:ascii="Times New Roman" w:eastAsia="Times New Roman" w:hAnsi="Times New Roman" w:cs="Times New Roman"/>
          <w:color w:val="000000"/>
          <w:sz w:val="28"/>
        </w:rPr>
        <w:t>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</w:t>
      </w:r>
      <w:r>
        <w:rPr>
          <w:rFonts w:ascii="Times New Roman" w:eastAsia="Times New Roman" w:hAnsi="Times New Roman" w:cs="Times New Roman"/>
          <w:color w:val="000000"/>
          <w:sz w:val="28"/>
        </w:rPr>
        <w:t>ртам;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понятия «план местности», «географическая карта», «аэрофотоснимок», «</w:t>
      </w:r>
      <w:r>
        <w:rPr>
          <w:rFonts w:ascii="Times New Roman" w:eastAsia="Times New Roman" w:hAnsi="Times New Roman" w:cs="Times New Roman"/>
          <w:color w:val="000000"/>
          <w:sz w:val="28"/>
        </w:rPr>
        <w:t>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влия</w:t>
      </w:r>
      <w:r>
        <w:rPr>
          <w:rFonts w:ascii="Times New Roman" w:eastAsia="Times New Roman" w:hAnsi="Times New Roman" w:cs="Times New Roman"/>
          <w:color w:val="000000"/>
          <w:sz w:val="28"/>
        </w:rPr>
        <w:t>ния Солнца на мир живой и неживой природы;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смены дня и ночи и времён года;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</w:t>
      </w:r>
      <w:r>
        <w:rPr>
          <w:rFonts w:ascii="Times New Roman" w:eastAsia="Times New Roman" w:hAnsi="Times New Roman" w:cs="Times New Roman"/>
          <w:color w:val="000000"/>
          <w:sz w:val="28"/>
        </w:rPr>
        <w:t>й местности на основе анализа данных наблюдений; описывать внутреннее строение Земли;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понятия «земная кора»; «ядро», «мантия»; «минерал» и «горная порода»;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изученные минералы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горные породы, материковую и океаническую земную кору;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показывать на карте и обозначать на контурной карте материки и океаны, крупные формы рельефа Земли;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горы и равнины;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причины землетрясений и вулканических извержений;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</w:t>
      </w:r>
      <w:r>
        <w:rPr>
          <w:rFonts w:ascii="Times New Roman" w:eastAsia="Times New Roman" w:hAnsi="Times New Roman" w:cs="Times New Roman"/>
          <w:color w:val="000000"/>
          <w:sz w:val="28"/>
        </w:rPr>
        <w:t>понятия «эпицентр землетрясения» и «очаг землетрясения» для решения познавательных задач;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</w:t>
      </w:r>
      <w:r>
        <w:rPr>
          <w:rFonts w:ascii="Times New Roman" w:eastAsia="Times New Roman" w:hAnsi="Times New Roman" w:cs="Times New Roman"/>
          <w:color w:val="000000"/>
          <w:sz w:val="28"/>
        </w:rPr>
        <w:t>в выветривания;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острова по происхождению;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опасных природных явлений в литосфере и средств их предупреждения;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изменений в литосфере в результате деятельности человека на примере своей местности, России и </w:t>
      </w:r>
      <w:r>
        <w:rPr>
          <w:rFonts w:ascii="Times New Roman" w:eastAsia="Times New Roman" w:hAnsi="Times New Roman" w:cs="Times New Roman"/>
          <w:color w:val="000000"/>
          <w:sz w:val="28"/>
        </w:rPr>
        <w:t>мира;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</w:t>
      </w:r>
      <w:r>
        <w:rPr>
          <w:rFonts w:ascii="Times New Roman" w:eastAsia="Times New Roman" w:hAnsi="Times New Roman" w:cs="Times New Roman"/>
          <w:color w:val="000000"/>
          <w:sz w:val="28"/>
        </w:rPr>
        <w:t>мых в своей местности;</w:t>
      </w:r>
    </w:p>
    <w:p w:rsidR="0006026B" w:rsidRDefault="00315F69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информацию об отдельных компонентах природы Земли</w:t>
      </w:r>
      <w:r>
        <w:rPr>
          <w:rFonts w:ascii="Times New Roman" w:eastAsia="Times New Roman" w:hAnsi="Times New Roman" w:cs="Times New Roman"/>
          <w:color w:val="000000"/>
          <w:sz w:val="28"/>
        </w:rPr>
        <w:t>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опасных природных явлений в геосферах и средств их предупреждения;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инструм</w:t>
      </w:r>
      <w:r>
        <w:rPr>
          <w:rFonts w:ascii="Times New Roman" w:eastAsia="Times New Roman" w:hAnsi="Times New Roman" w:cs="Times New Roman"/>
          <w:color w:val="000000"/>
          <w:sz w:val="28"/>
        </w:rPr>
        <w:t>ентарий (способы) получения географической информации на разных этапах географического изучения Земли;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свойства вод отдельных частей Мирового океана;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понятия «гидросфера», «круговорот воды», «цунами», «приливы и отливы» для решения учеб</w:t>
      </w:r>
      <w:r>
        <w:rPr>
          <w:rFonts w:ascii="Times New Roman" w:eastAsia="Times New Roman" w:hAnsi="Times New Roman" w:cs="Times New Roman"/>
          <w:color w:val="000000"/>
          <w:sz w:val="28"/>
        </w:rPr>
        <w:t>ных и (или) практико-ориентированных задач;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питание и режим рек;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реки по заданным признакам;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понятия «</w:t>
      </w:r>
      <w:r>
        <w:rPr>
          <w:rFonts w:ascii="Times New Roman" w:eastAsia="Times New Roman" w:hAnsi="Times New Roman" w:cs="Times New Roman"/>
          <w:color w:val="000000"/>
          <w:sz w:val="28"/>
        </w:rPr>
        <w:t>грунтовые, межпластовые и артезианские воды» и применять их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райо</w:t>
      </w:r>
      <w:r>
        <w:rPr>
          <w:rFonts w:ascii="Times New Roman" w:eastAsia="Times New Roman" w:hAnsi="Times New Roman" w:cs="Times New Roman"/>
          <w:color w:val="000000"/>
          <w:sz w:val="28"/>
        </w:rPr>
        <w:t>нов распространения многолетней мерзлоты;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причины образования цунами, приливов и отливов;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состав, строение атмосферы;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тенденции изменения температуры воздуха, количества атмосферных осадков и атмосферного давления в зависимост</w:t>
      </w:r>
      <w:r>
        <w:rPr>
          <w:rFonts w:ascii="Times New Roman" w:eastAsia="Times New Roman" w:hAnsi="Times New Roman" w:cs="Times New Roman"/>
          <w:color w:val="000000"/>
          <w:sz w:val="28"/>
        </w:rPr>
        <w:t>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образование атмосферных осадков</w:t>
      </w:r>
      <w:r>
        <w:rPr>
          <w:rFonts w:ascii="Times New Roman" w:eastAsia="Times New Roman" w:hAnsi="Times New Roman" w:cs="Times New Roman"/>
          <w:color w:val="000000"/>
          <w:sz w:val="28"/>
        </w:rPr>
        <w:t>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устанавливать зависимость между нагреванием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свойства атмосферы в пунктах, расположенных на разных высотах над уровнем моря; количество солнечн</w:t>
      </w:r>
      <w:r>
        <w:rPr>
          <w:rFonts w:ascii="Times New Roman" w:eastAsia="Times New Roman" w:hAnsi="Times New Roman" w:cs="Times New Roman"/>
          <w:color w:val="000000"/>
          <w:sz w:val="28"/>
        </w:rPr>
        <w:t>ого тепла, получаемого земной поверхностью при различных углах падения солнечных лучей;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виды атмосферных осадков;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понятия «бризы» и «муссоны»;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понятия «погода» и «климат»;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понятия «атмосфера», «тропосфера», «стратосф</w:t>
      </w:r>
      <w:r>
        <w:rPr>
          <w:rFonts w:ascii="Times New Roman" w:eastAsia="Times New Roman" w:hAnsi="Times New Roman" w:cs="Times New Roman"/>
          <w:color w:val="000000"/>
          <w:sz w:val="28"/>
        </w:rPr>
        <w:t>ера», «верхние слои атмосферы»;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и анализировать географическую информацию о глобальных климатиче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ских изменениях из различных источников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</w:t>
      </w:r>
      <w:r>
        <w:rPr>
          <w:rFonts w:ascii="Times New Roman" w:eastAsia="Times New Roman" w:hAnsi="Times New Roman" w:cs="Times New Roman"/>
          <w:color w:val="000000"/>
          <w:sz w:val="28"/>
        </w:rPr>
        <w:t>р, барометр, анемометр, флюгер) и представлять результаты наблюдений в табличной и (или) графической форме;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границы биосферы;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приспособления живых организмов к среде обитания в разных природных зонах;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растительный и жив</w:t>
      </w:r>
      <w:r>
        <w:rPr>
          <w:rFonts w:ascii="Times New Roman" w:eastAsia="Times New Roman" w:hAnsi="Times New Roman" w:cs="Times New Roman"/>
          <w:color w:val="000000"/>
          <w:sz w:val="28"/>
        </w:rPr>
        <w:t>отный мир разных территорий Земли;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особенности растительного и животного мира в различных природных зонах;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понятия «почва», «плодородие почв», «природный к</w:t>
      </w:r>
      <w:r>
        <w:rPr>
          <w:rFonts w:ascii="Times New Roman" w:eastAsia="Times New Roman" w:hAnsi="Times New Roman" w:cs="Times New Roman"/>
          <w:color w:val="000000"/>
          <w:sz w:val="28"/>
        </w:rPr>
        <w:t>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плодородие почв в различных природных зонах;</w:t>
      </w:r>
    </w:p>
    <w:p w:rsidR="0006026B" w:rsidRDefault="00315F69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изменений в изученных геосферах в результате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деятельности человека на примере территории мира и своей местности, путей решения существующих экологических проблем.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7 КЛАСС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природные зоны по их существенным признакам на основе интеграции и интерп</w:t>
      </w:r>
      <w:r>
        <w:rPr>
          <w:rFonts w:ascii="Times New Roman" w:eastAsia="Times New Roman" w:hAnsi="Times New Roman" w:cs="Times New Roman"/>
          <w:color w:val="000000"/>
          <w:sz w:val="28"/>
        </w:rPr>
        <w:t>ретации информации об особенностях их природы;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изученные процессы и явления, происходящие в географической оболочке;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закономерности изменения в пространстве рел</w:t>
      </w:r>
      <w:r>
        <w:rPr>
          <w:rFonts w:ascii="Times New Roman" w:eastAsia="Times New Roman" w:hAnsi="Times New Roman" w:cs="Times New Roman"/>
          <w:color w:val="000000"/>
          <w:sz w:val="28"/>
        </w:rPr>
        <w:t>ьефа, климата, внутренних вод и органического мира;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особенности географических процессов на границах л</w:t>
      </w:r>
      <w:r>
        <w:rPr>
          <w:rFonts w:ascii="Times New Roman" w:eastAsia="Times New Roman" w:hAnsi="Times New Roman" w:cs="Times New Roman"/>
          <w:color w:val="000000"/>
          <w:sz w:val="28"/>
        </w:rPr>
        <w:t>итосферных плит с учётом характера взаимодействия и типа земной коры;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воздушные массы Земли, типы климата по за</w:t>
      </w:r>
      <w:r>
        <w:rPr>
          <w:rFonts w:ascii="Times New Roman" w:eastAsia="Times New Roman" w:hAnsi="Times New Roman" w:cs="Times New Roman"/>
          <w:color w:val="000000"/>
          <w:sz w:val="28"/>
        </w:rPr>
        <w:t>данным показателям;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образование тропических муссонов, пассатов тропических широт, западных ветров;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</w:t>
      </w:r>
      <w:r>
        <w:rPr>
          <w:rFonts w:ascii="Times New Roman" w:eastAsia="Times New Roman" w:hAnsi="Times New Roman" w:cs="Times New Roman"/>
          <w:color w:val="000000"/>
          <w:sz w:val="28"/>
        </w:rPr>
        <w:t>ированных задач;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климат территории по климатограмме;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влияние климатообразующих факторов на климатические особенности территории;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</w:t>
      </w:r>
      <w:r>
        <w:rPr>
          <w:rFonts w:ascii="Times New Roman" w:eastAsia="Times New Roman" w:hAnsi="Times New Roman" w:cs="Times New Roman"/>
          <w:color w:val="000000"/>
          <w:sz w:val="28"/>
        </w:rPr>
        <w:t>овека с использованием разных источников географической информации;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различать океанические течения;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</w:t>
      </w:r>
      <w:r>
        <w:rPr>
          <w:rFonts w:ascii="Times New Roman" w:eastAsia="Times New Roman" w:hAnsi="Times New Roman" w:cs="Times New Roman"/>
          <w:color w:val="000000"/>
          <w:sz w:val="28"/>
        </w:rPr>
        <w:t>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этапы освоения и заселения отдельных территор</w:t>
      </w:r>
      <w:r>
        <w:rPr>
          <w:rFonts w:ascii="Times New Roman" w:eastAsia="Times New Roman" w:hAnsi="Times New Roman" w:cs="Times New Roman"/>
          <w:color w:val="000000"/>
          <w:sz w:val="28"/>
        </w:rPr>
        <w:t>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плотность населения различных территорий;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понятие «плотность населения»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городские и сельские поселения;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крупнейших городов мира;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мировых и национальных религий;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языковую кл</w:t>
      </w:r>
      <w:r>
        <w:rPr>
          <w:rFonts w:ascii="Times New Roman" w:eastAsia="Times New Roman" w:hAnsi="Times New Roman" w:cs="Times New Roman"/>
          <w:color w:val="000000"/>
          <w:sz w:val="28"/>
        </w:rPr>
        <w:t>ассификацию народов;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основные виды хозяйственной деятельности людей на различных территориях;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страны по их существенным признакам;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особенности природы и населения, материальной и духовной культуры, особенности адаптации чело</w:t>
      </w:r>
      <w:r>
        <w:rPr>
          <w:rFonts w:ascii="Times New Roman" w:eastAsia="Times New Roman" w:hAnsi="Times New Roman" w:cs="Times New Roman"/>
          <w:color w:val="000000"/>
          <w:sz w:val="28"/>
        </w:rPr>
        <w:t>века к разным природным условиям регионов и отдельных стран;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особенности природы, населения и хозяйства отдельных территорий;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</w:t>
      </w:r>
      <w:r>
        <w:rPr>
          <w:rFonts w:ascii="Times New Roman" w:eastAsia="Times New Roman" w:hAnsi="Times New Roman" w:cs="Times New Roman"/>
          <w:color w:val="000000"/>
          <w:sz w:val="28"/>
        </w:rPr>
        <w:t>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в различных фо</w:t>
      </w:r>
      <w:r>
        <w:rPr>
          <w:rFonts w:ascii="Times New Roman" w:eastAsia="Times New Roman" w:hAnsi="Times New Roman" w:cs="Times New Roman"/>
          <w:color w:val="000000"/>
          <w:sz w:val="28"/>
        </w:rPr>
        <w:t>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интегрировать и интерпретировать информацию об особенностях природы, населения и его хозяйственной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деятельности на отдельных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06026B" w:rsidRDefault="00315F69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прояв</w:t>
      </w:r>
      <w:r>
        <w:rPr>
          <w:rFonts w:ascii="Times New Roman" w:eastAsia="Times New Roman" w:hAnsi="Times New Roman" w:cs="Times New Roman"/>
          <w:color w:val="000000"/>
          <w:sz w:val="28"/>
        </w:rPr>
        <w:t>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</w:t>
      </w:r>
      <w:r>
        <w:rPr>
          <w:rFonts w:ascii="Times New Roman" w:eastAsia="Times New Roman" w:hAnsi="Times New Roman" w:cs="Times New Roman"/>
          <w:color w:val="000000"/>
          <w:sz w:val="28"/>
        </w:rPr>
        <w:t>ать основные этапы истории формирования и изучения территории России;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географическое положение России с использованием информации из различных источников;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федеральные округа, крупные географические районы и макрорегионы России;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субъектов Российской Федерации разных видов и показыва</w:t>
      </w:r>
      <w:r>
        <w:rPr>
          <w:rFonts w:ascii="Times New Roman" w:eastAsia="Times New Roman" w:hAnsi="Times New Roman" w:cs="Times New Roman"/>
          <w:color w:val="000000"/>
          <w:sz w:val="28"/>
        </w:rPr>
        <w:t>ть их на географической карте;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степень благоприятности природных условий в пр</w:t>
      </w:r>
      <w:r>
        <w:rPr>
          <w:rFonts w:ascii="Times New Roman" w:eastAsia="Times New Roman" w:hAnsi="Times New Roman" w:cs="Times New Roman"/>
          <w:color w:val="000000"/>
          <w:sz w:val="28"/>
        </w:rPr>
        <w:t>еделах отдельных регионов страны;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классификацию природных ресурсов;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типы природопользования;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</w:t>
      </w:r>
      <w:r>
        <w:rPr>
          <w:rFonts w:ascii="Times New Roman" w:eastAsia="Times New Roman" w:hAnsi="Times New Roman" w:cs="Times New Roman"/>
          <w:color w:val="000000"/>
          <w:sz w:val="28"/>
        </w:rPr>
        <w:t>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находить, извлекать и использовать информацию из </w:t>
      </w:r>
      <w:r>
        <w:rPr>
          <w:rFonts w:ascii="Times New Roman" w:eastAsia="Times New Roman" w:hAnsi="Times New Roman" w:cs="Times New Roman"/>
          <w:color w:val="000000"/>
          <w:sz w:val="28"/>
        </w:rPr>
        <w:t>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</w:t>
      </w:r>
      <w:r>
        <w:rPr>
          <w:rFonts w:ascii="Times New Roman" w:eastAsia="Times New Roman" w:hAnsi="Times New Roman" w:cs="Times New Roman"/>
          <w:color w:val="000000"/>
          <w:sz w:val="28"/>
        </w:rPr>
        <w:t>огических, геологических и метеорологических опасных природных явлений на территории страны;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особенности компонентов природы отдельных территорий страны;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особенности компонентов природы отдельных территорий страны;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знания </w:t>
      </w:r>
      <w:r>
        <w:rPr>
          <w:rFonts w:ascii="Times New Roman" w:eastAsia="Times New Roman" w:hAnsi="Times New Roman" w:cs="Times New Roman"/>
          <w:color w:val="000000"/>
          <w:sz w:val="28"/>
        </w:rPr>
        <w:t>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называть географические процессы </w:t>
      </w:r>
      <w:r>
        <w:rPr>
          <w:rFonts w:ascii="Times New Roman" w:eastAsia="Times New Roman" w:hAnsi="Times New Roman" w:cs="Times New Roman"/>
          <w:color w:val="000000"/>
          <w:sz w:val="28"/>
        </w:rPr>
        <w:t>и явления, определяющие особенности природы страны, отдельных регионов и своей местности;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понятия «плита», «щит», «моренный холм», «</w:t>
      </w:r>
      <w:r>
        <w:rPr>
          <w:rFonts w:ascii="Times New Roman" w:eastAsia="Times New Roman" w:hAnsi="Times New Roman" w:cs="Times New Roman"/>
          <w:color w:val="000000"/>
          <w:sz w:val="28"/>
        </w:rPr>
        <w:t>бараньи лбы», «бархан», «дюна»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</w:t>
      </w:r>
      <w:r>
        <w:rPr>
          <w:rFonts w:ascii="Times New Roman" w:eastAsia="Times New Roman" w:hAnsi="Times New Roman" w:cs="Times New Roman"/>
          <w:color w:val="000000"/>
          <w:sz w:val="28"/>
        </w:rPr>
        <w:t>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понятия «циклон», «антициклон», «атмосф</w:t>
      </w:r>
      <w:r>
        <w:rPr>
          <w:rFonts w:ascii="Times New Roman" w:eastAsia="Times New Roman" w:hAnsi="Times New Roman" w:cs="Times New Roman"/>
          <w:color w:val="000000"/>
          <w:sz w:val="28"/>
        </w:rPr>
        <w:t>ерный фронт» для объяснения особенностей погоды отдельных территорий с помощью карт погоды;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классификацию типов климата и почв России;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показывать на карте и (или) обозначать на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контурной карте крупные формы рельефа, крайние точки и элементы береговой линии России; крупные реки и озёра, границы климатических поясов и областей,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природно-хозяйственных зон в пределах страны; Арктической зоны, южной границы распространения многолетней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мерзлоты;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особо охраняемых природны</w:t>
      </w:r>
      <w:r>
        <w:rPr>
          <w:rFonts w:ascii="Times New Roman" w:eastAsia="Times New Roman" w:hAnsi="Times New Roman" w:cs="Times New Roman"/>
          <w:color w:val="000000"/>
          <w:sz w:val="28"/>
        </w:rPr>
        <w:t>х территорий России и своего края, животных и растений, занесённых в Красную книгу России;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</w:t>
      </w:r>
      <w:r>
        <w:rPr>
          <w:rFonts w:ascii="Times New Roman" w:eastAsia="Times New Roman" w:hAnsi="Times New Roman" w:cs="Times New Roman"/>
          <w:color w:val="000000"/>
          <w:sz w:val="28"/>
        </w:rPr>
        <w:t>ния особенностей населения России;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</w:t>
      </w:r>
      <w:r>
        <w:rPr>
          <w:rFonts w:ascii="Times New Roman" w:eastAsia="Times New Roman" w:hAnsi="Times New Roman" w:cs="Times New Roman"/>
          <w:color w:val="000000"/>
          <w:sz w:val="28"/>
        </w:rPr>
        <w:t>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классификацию населённых пунктов и регионов России по заданным основаниям;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</w:t>
      </w:r>
      <w:r>
        <w:rPr>
          <w:rFonts w:ascii="Times New Roman" w:eastAsia="Times New Roman" w:hAnsi="Times New Roman" w:cs="Times New Roman"/>
          <w:color w:val="000000"/>
          <w:sz w:val="28"/>
        </w:rPr>
        <w:t>в контексте реальной жизни;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</w:t>
      </w:r>
      <w:r>
        <w:rPr>
          <w:rFonts w:ascii="Times New Roman" w:eastAsia="Times New Roman" w:hAnsi="Times New Roman" w:cs="Times New Roman"/>
          <w:color w:val="000000"/>
          <w:sz w:val="28"/>
        </w:rPr>
        <w:t>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</w:t>
      </w:r>
      <w:r>
        <w:rPr>
          <w:rFonts w:ascii="Times New Roman" w:eastAsia="Times New Roman" w:hAnsi="Times New Roman" w:cs="Times New Roman"/>
          <w:color w:val="000000"/>
          <w:sz w:val="28"/>
        </w:rPr>
        <w:t>ебных и (или) практико- ориентированных задач;</w:t>
      </w:r>
    </w:p>
    <w:p w:rsidR="0006026B" w:rsidRDefault="00315F69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9 КЛАСС</w:t>
      </w:r>
    </w:p>
    <w:p w:rsidR="0006026B" w:rsidRDefault="000602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источники геогра</w:t>
      </w:r>
      <w:r>
        <w:rPr>
          <w:rFonts w:ascii="Times New Roman" w:eastAsia="Times New Roman" w:hAnsi="Times New Roman" w:cs="Times New Roman"/>
          <w:color w:val="000000"/>
          <w:sz w:val="28"/>
        </w:rPr>
        <w:t>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представлять в различных формах (в виде карты, таблицы, графика, географического </w:t>
      </w:r>
      <w:r>
        <w:rPr>
          <w:rFonts w:ascii="Times New Roman" w:eastAsia="Times New Roman" w:hAnsi="Times New Roman" w:cs="Times New Roman"/>
          <w:color w:val="000000"/>
          <w:sz w:val="28"/>
        </w:rPr>
        <w:t>описания) географическую информацию, необходимую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выделять географическую информацию, которая является противоречивой или може</w:t>
      </w:r>
      <w:r>
        <w:rPr>
          <w:rFonts w:ascii="Times New Roman" w:eastAsia="Times New Roman" w:hAnsi="Times New Roman" w:cs="Times New Roman"/>
          <w:color w:val="000000"/>
          <w:sz w:val="28"/>
        </w:rPr>
        <w:t>т быть недостоверной; определять информацию, недостающую для решения той или иной задачи;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</w:t>
      </w:r>
      <w:r>
        <w:rPr>
          <w:rFonts w:ascii="Times New Roman" w:eastAsia="Times New Roman" w:hAnsi="Times New Roman" w:cs="Times New Roman"/>
          <w:color w:val="000000"/>
          <w:sz w:val="28"/>
        </w:rPr>
        <w:t>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</w:t>
      </w:r>
      <w:r>
        <w:rPr>
          <w:rFonts w:ascii="Times New Roman" w:eastAsia="Times New Roman" w:hAnsi="Times New Roman" w:cs="Times New Roman"/>
          <w:color w:val="000000"/>
          <w:sz w:val="28"/>
        </w:rPr>
        <w:t>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основные особенн</w:t>
      </w:r>
      <w:r>
        <w:rPr>
          <w:rFonts w:ascii="Times New Roman" w:eastAsia="Times New Roman" w:hAnsi="Times New Roman" w:cs="Times New Roman"/>
          <w:color w:val="000000"/>
          <w:sz w:val="28"/>
        </w:rPr>
        <w:t>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территории опережающего развития (ТОР), Арктическую зону и зону Севера России;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различных учебных и практико-ориентиро</w:t>
      </w:r>
      <w:r>
        <w:rPr>
          <w:rFonts w:ascii="Times New Roman" w:eastAsia="Times New Roman" w:hAnsi="Times New Roman" w:cs="Times New Roman"/>
          <w:color w:val="000000"/>
          <w:sz w:val="28"/>
        </w:rPr>
        <w:t>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изученные географические объекты, процессы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валовой внутренний продукт (ВВП), валовой региональный продукт (В</w:t>
      </w:r>
      <w:r>
        <w:rPr>
          <w:rFonts w:ascii="Times New Roman" w:eastAsia="Times New Roman" w:hAnsi="Times New Roman" w:cs="Times New Roman"/>
          <w:color w:val="000000"/>
          <w:sz w:val="28"/>
        </w:rPr>
        <w:t>РП) и индекс человеческого развития (ИЧР) как показатели уровня развития страны и её регионов;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природно-ресурсный, человеческий и производственный капитал;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виды транспорта и основные показатели их работы: грузооборот и пассажирооборот;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знания о факторах и условиях размещения хозяйства для решения различных учебных </w:t>
      </w:r>
      <w:r>
        <w:rPr>
          <w:rFonts w:ascii="Times New Roman" w:eastAsia="Times New Roman" w:hAnsi="Times New Roman" w:cs="Times New Roman"/>
          <w:color w:val="000000"/>
          <w:sz w:val="28"/>
        </w:rPr>
        <w:t>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</w:t>
      </w:r>
      <w:r>
        <w:rPr>
          <w:rFonts w:ascii="Times New Roman" w:eastAsia="Times New Roman" w:hAnsi="Times New Roman" w:cs="Times New Roman"/>
          <w:color w:val="000000"/>
          <w:sz w:val="28"/>
        </w:rPr>
        <w:t>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проекты по созданию новых производств с учётом экологической безопасности;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</w:t>
      </w:r>
      <w:r>
        <w:rPr>
          <w:rFonts w:ascii="Times New Roman" w:eastAsia="Times New Roman" w:hAnsi="Times New Roman" w:cs="Times New Roman"/>
          <w:color w:val="000000"/>
          <w:sz w:val="28"/>
        </w:rPr>
        <w:t>омики;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сравнивать геогра</w:t>
      </w:r>
      <w:r>
        <w:rPr>
          <w:rFonts w:ascii="Times New Roman" w:eastAsia="Times New Roman" w:hAnsi="Times New Roman" w:cs="Times New Roman"/>
          <w:color w:val="000000"/>
          <w:sz w:val="28"/>
        </w:rPr>
        <w:t>фическое положение, географические особенности природно-ресурсного потенциала, населения и хозяйства регионов России;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</w:t>
      </w:r>
      <w:r>
        <w:rPr>
          <w:rFonts w:ascii="Times New Roman" w:eastAsia="Times New Roman" w:hAnsi="Times New Roman" w:cs="Times New Roman"/>
          <w:color w:val="000000"/>
          <w:sz w:val="28"/>
        </w:rPr>
        <w:t>инамике, уровне и структуре социально-экономического развития России, месте и роли России в мире;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06026B" w:rsidRDefault="00315F69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место и роль России в мировом хоз</w:t>
      </w:r>
      <w:r>
        <w:rPr>
          <w:rFonts w:ascii="Times New Roman" w:eastAsia="Times New Roman" w:hAnsi="Times New Roman" w:cs="Times New Roman"/>
          <w:color w:val="000000"/>
          <w:sz w:val="28"/>
        </w:rPr>
        <w:t>яйстве.</w:t>
      </w: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1735"/>
        <w:gridCol w:w="772"/>
        <w:gridCol w:w="1587"/>
        <w:gridCol w:w="1650"/>
        <w:gridCol w:w="3125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534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88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1.Географическое изучение Земли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"https://m.edsoo.ru/7f413b38":// HYPERLINK "https://m.edsoo.ru/7f413b38"m HYPERLINK "https://m.edsoo.ru/7f413b38".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"https://m.edsoo.ru/7f413b38"edsoo HYPERLINK "https://m.edsoo.ru/7f413b38". HYPERLINK "https://m.edsoo.ru/7f413b38"ru HYPERLINK "https://m.edsoo.ru/7f413b38"/7 HYPERLINK "https://m.edsoo.ru/7f413b38"f HYPERLINK "https://m.edsoo.ru/7f413b38"413 H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"https://m.edsoo.ru/7f413b38"b HYPERLINK "https://m.edsoo.ru/7f413b38"38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географическ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их открытий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"https://m.edsoo.ru/7f413b38"://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"https://m.edsoo.ru/7f413b38"m HYPERLINK "https://m.edsoo.ru/7f413b38". HYPERLINK "https://m.edsoo.ru/7f413b38"edsoo HYPERLINK "https://m.edsoo.ru/7f413b38". HYPERLINK "https://m.edsoo.ru/7f413b38"ru HYPERLINK "https://m.edsoo.ru/7f413b38"/7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"https://m.edsoo.ru/7f413b38"f HYPERLINK "https://m.edsoo.ru/7f413b38"413 HYPERLINK "https://m.edsoo.ru/7f413b38"b HYPERLINK "https://m.edsoo.ru/7f413b38"38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88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2.Изображения земной поверхности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"https://m.edsoo.ru/7f413b38":// HYPERLINK "https://m.edsoo.ru/7f413b38"m HYPERLINK "https://m.edsoo.ru/7f413b38". HYPERLINK "https://m.edsoo.ru/7f413b38"edsoo HYPERLINK "htt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ps://m.edsoo.ru/7f413b38". HYPERLINK "https://m.edsoo.ru/7f413b38"ru HYPERLINK "https://m.edsoo.ru/7f413b38"/7 HYPERLINK "https://m.edsoo.ru/7f413b38"f HYPERLINK "https://m.edsoo.ru/7f413b38"413 HYPERLINK "https://m.edsoo.ru/7f413b38"b HYPERLINK "https://m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.edsoo.ru/7f413b38"38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ие карты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"https://m.edsoo.ru/7f413b38":// HYPERLINK "https://m.edsoo.ru/7f413b38"m HYPERLINK "https://m.edsoo.ru/7f413b38".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"https://m.edsoo.ru/7f413b38"edsoo HYPERLINK "https://m.edsoo.ru/7f413b38". HYPERLINK "https://m.edsoo.ru/7f413b38"ru HYPERLINK "https://m.edsoo.ru/7f413b38"/7 HYPERLINK "https://m.edsoo.ru/7f413b38"f HYPERLINK "https://m.edsoo.ru/7f413b38"413 H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"https://m.edsoo.ru/7f413b38"b HYPERLINK "https://m.edsoo.ru/7f413b38"38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88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3.Земля - планета Солнечной системы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"https://m.edsoo.ru/7f413b38":// HYPERLINK "https://m.edsoo.ru/7f413b38"m HYPERLINK "https://m.edsoo.ru/7f413b38". HYPERLINK "https://m.edsoo.ru/7f413b38"edsoo HYPERLINK "https://m.edsoo.ru/7f413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b38". HYPERLINK "https://m.edsoo.ru/7f413b38"ru HYPERLINK "https://m.edsoo.ru/7f413b38"/7 HYPERLINK "https://m.edsoo.ru/7f413b38"f HYPERLINK "https://m.edsoo.ru/7f413b38"413 HYPERLINK "https://m.edsoo.ru/7f413b38"b HYPERLINK "https://m.edsoo.ru/7f413b38"38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88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4.Оболочки Земли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"https://m.edsoo.ru/7f413b38":// HYPERLINK "https://m.edsoo.ru/7f413b38"m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"https://m.edsoo.ru/7f413b38". HYPERLINK "https://m.edsoo.ru/7f413b38"edsoo HYPERLINK "https://m.edsoo.ru/7f413b38". HYPERLINK "https://m.edsoo.ru/7f413b38"ru HYPERLINK "https://m.edsoo.ru/7f413b38"/7 HYPERLINK "https://m.edsoo.ru/7f413b38"f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"https://m.edsoo.ru/7f413b38"413 HYPERLINK "https://m.edsoo.ru/7f413b38"b HYPERLINK "https://m.edsoo.ru/7f413b38"38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"https://m.edsoo.ru/7f413b38":// HYPERLINK "https://m.edsoo.ru/7f413b38"m HYPERLINK "https://m.edsoo.ru/7f413b38". HYPERLINK "https://m.edsoo.ru/7f413b38"edsoo HYPERLINK "https://m.edsoo.ru/7f413b38". HYPERLINK "https://m.edsoo.ru/7f413b38"ru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"https://m.edsoo.ru/7f413b38"/7 HYPERLINK "https://m.edsoo.ru/7f413b38"f HYPERLINK "https://m.edsoo.ru/7f413b38"413 HYPERLINK "https://m.edsoo.ru/7f413b38"b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"https://m.edsoo.ru/7f413b38"38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"https://m.edsoo.ru/7f413b38":// HYPERLINK "https://m.edsoo.ru/7f413b38"m HYPERLINK "https://m.edsoo.ru/7f413b38". HYPERLINK "https://m.edsoo.ru/7f413b38"edsoo HYPERLINK "https://m.edsoo.ru/7f413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b38". HYPERLINK "https://m.edsoo.ru/7f413b38"ru HYPERLINK "https://m.edsoo.ru/7f413b38"/7 HYPERLINK "https://m.edsoo.ru/7f413b38"f HYPERLINK "https://m.edsoo.ru/7f413b38"413 HYPERLINK "https://m.edsoo.ru/7f413b38"b HYPERLINK "https://m.edsoo.ru/7f413b38"38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315F69" w:rsidRDefault="00315F69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700"/>
        <w:gridCol w:w="778"/>
        <w:gridCol w:w="1601"/>
        <w:gridCol w:w="1665"/>
        <w:gridCol w:w="3120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44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53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4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401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1.Оболочки Земли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4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"https://m.edsoo.ru/7f414f38"://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"https://m.edsoo.ru/7f414f38"m HYPERLINK "https://m.edsoo.ru/7f414f38". HYPERLINK "https://m.edsoo.ru/7f414f38"ed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soo HYPERLINK "https://m.edsoo.ru/7f414f38". HYPERLINK "https://m.edsoo.ru/7f414f38"ru HYPERLINK "https://m.edsoo.ru/7f414f38"/7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"https://m.edsoo.ru/7f414f38"f HYPERLINK "https://m.edsoo.ru/7f414f38"414 HYPERLINK "https://m.edsoo.ru/7f414f38"f HYPERLINK "https://m.edsoo.ru/7f414f38"38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4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"https://m.edsoo.ru/7f414f38":// HYPERLINK "https://m.edsoo.ru/7f414f38"m HYPERLINK "https://m.edsoo.ru/7f414f38". HYPERLINK "https://m.edsoo.ru/7f414f38"edsoo HYPERLINK "https://m.edsoo.ru/7f414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f38". HYPERLINK "https://m.edsoo.ru/7f414f38"ru HYPERLINK "https://m.edsoo.ru/7f414f38"/7 HYPERLINK "https://m.edsoo.ru/7f414f38"f HYPERLINK "https://m.edsoo.ru/7f414f38"414 HYPERLINK "https://m.edsoo.ru/7f414f38"f HYPERLINK "https://m.edsoo.ru/7f414f38"38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4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"https://m.edsoo.ru/7f414f38":// HYPERLINK "https://m.edsoo.ru/7f414f38"m HYPERLINK "https://m.edsoo.ru/7f414f38".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"https://m.edsoo.ru/7f414f38"edsoo HYPERLINK "https://m.edsoo.ru/7f414f38".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"https://m.edsoo.ru/7f414f38"ru HYPERLINK "https://m.edsoo.ru/7f414f38"/7 HYPERLINK "https://m.edsoo.ru/7f414f38"f HYPERLINK "https://m.edsoo.ru/7f414f38"414 H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"https://m.edsoo.ru/7f414f38"f HYPERLINK "https://m.edsoo.ru/7f414f38"38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8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578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"https://m.edsoo.ru/7f414f38":// HYPERLINK "https://m.edsoo.ru/7f414f38"m HYPERLINK "https://m.edsoo.ru/7f414f38". HYPERLINK "https://m.edsoo.ru/7f414f38"edsoo HYPERLINK "https://m.edsoo.ru/7f414f38". HYPERLINK "https://m.edsoo.ru/7f414f38"ru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"https://m.edsoo.ru/7f414f38"/7 HYPERLINK "https://m.edsoo.ru/7f414f38"f HYPERLINK "https://m.edsoo.ru/7f414f38"414 HYPERLINK "https://m.edsoo.ru/7f414f38"f HYPERLINK "https://m.edsoo.ru/7f414f38"38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578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"https://m.edsoo.ru/7f414f38":// HYPERLINK "https://m.edsoo.ru/7f414f38"m HYPERLINK "https://m.edsoo.ru/7f414f38". HYPERLINK "https://m.edsoo.ru/7f414f38"edsoo HYPERLINK "https://m.edsoo.ru/7f414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f38". HYPERLINK "https://m.edsoo.ru/7f414f38"ru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"https://m.edsoo.ru/7f414f38"/7 HYPERLINK "https://m.edsoo.ru/7f414f38"f HYPERLINK "https://m.edsoo.ru/7f414f38"414 HYPERLINK "https://m.edsoo.ru/7f414f38"f HYPERLINK "https://m.edsoo.ru/7f414f38"38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8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1751"/>
        <w:gridCol w:w="772"/>
        <w:gridCol w:w="1586"/>
        <w:gridCol w:w="1649"/>
        <w:gridCol w:w="3111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534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1.Главные закономерности природы Земли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"https://m.edsoo.ru/7f416c48":// HYPERLINK "https://m.edsoo.ru/7f416c48"m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"https://m.edsoo.ru/7f416c48". HYPERLINK "https://m.edsoo.ru/7f416c48"edsoo HYPERLINK "https://m.edsoo.ru/7f416c48". HYPERLINK "https://m.edsoo.ru/7f416c48"ru HYPERLINK "https://m.edsoo.ru/7f416c48"/7 HYPERLINK "https://m.edsoo.ru/7f416c48"f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"https://m.edsoo.ru/7f416c48"416 HYPERLINK "https://m.edsoo.ru/7f416c48"c HYPERLINK "https://m.edsoo.ru/7f416c48"48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"https://m.edsoo.ru/7f416c48":// HYPERLINK "https://m.edsoo.ru/7f416c48"m HYPERLINK "https://m.edsoo.ru/7f416c48". HYPERLINK "https://m.edsoo.ru/7f416c48"edsoo HYPERLINK "https://m.edsoo.ru/7f416c48". HYPERLINK "https://m.edsoo.ru/7f416c48"ru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"https://m.edsoo.ru/7f416c48"/7 HYPERLINK "https://m.edsoo.ru/7f416c48"f HYPERLINK "https://m.edsoo.ru/7f416c48"416 HYPERLINK "https://m.edsoo.ru/7f416c48"c HYPERLINK "https://m.edsoo.ru/7f416c48"48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"https://m.edsoo.ru/7f416c48":// HYPERLINK "https://m.edsoo.ru/7f416c48"m HYPERLINK "https://m.edsoo.ru/7f416c48". HYPERLINK "https://m.edsoo.ru/7f416c48"edsoo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"https://m.edsoo.ru/7f416c48". HYPERLINK "https://m.edsoo.ru/7f416c48"ru HYPERLINK "https://m.edsoo.ru/7f416c48"/7 HYPERLINK "https://m.edsoo.ru/7f416c48"f HYPERLINK "https://m.edsoo.ru/7f416c48"416 HYPERLINK "https://m.edsoo.ru/7f416c48"c HYPER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LINK "https://m.edsoo.ru/7f416c48"48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Мировой океан — основная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часть гидросферы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"https://m.edsoo.ru/7f416c48"://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"https://m.edsoo.ru/7f416c48"m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"https://m.edsoo.ru/7f416c48". HYPERLINK "https://m.edsoo.ru/7f416c48"edsoo HYPERLINK "https://m.edsoo.ru/7f416c48". HYPERLINK "https://m.edsoo.ru/7f416c48"ru HYPERLINK "https://m.edsoo.ru/7f416c48"/7 HYPERLINK "https://m.edsoo.ru/7f416c48"f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"https://m.edsoo.ru/7f416c48"416 HYPERLINK "https://m.edsoo.ru/7f416c48"c HYPERLINK "https://m.edsoo.ru/7f416c48"48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2.Человечество на Земле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"https://m.edsoo.ru/7f416c48":// HYPERLINK "https://m.edsoo.ru/7f416c48"m HYPERLINK "https://m.edsoo.ru/7f416c48". HYPERLINK "https://m.edsoo.ru/7f416c48"edsoo HYPERLINK "https://m.edsoo.ru/7f416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c48". HYPERLINK "https://m.edsoo.ru/7f416c48"ru HYPERLINK "https://m.edsoo.ru/7f416c48"/7 HYPERLINK "https://m.edsoo.ru/7f416c48"f HYPERLINK "https://m.edsoo.ru/7f416c48"416 HYPERLINK "https://m.edsoo.ru/7f416c48"c HYPERLINK "https://m.edsoo.ru/7f416c48"48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Страны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народы мира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"https://m.edsoo.ru/7f416c48":// HYPERLINK "https://m.edsoo.ru/7f416c48"m HYPERLINK "https://m.edsoo.ru/7f416c48".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"https://m.edsoo.ru/7f416c48"edsoo HYPERLINK "https://m.edsoo.ru/7f416c48". HYPERLINK "https://m.edsoo.ru/7f416c48"ru HYPERLINK "https://m.edsoo.ru/7f416c48"/7 HYPERLINK "https://m.edsoo.ru/7f416c48"f HYPERLINK "https://m.edsoo.ru/7f416c48"416 H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"https://m.edsoo.ru/7f416c48"c HYPERLINK "https://m.edsoo.ru/7f416c48"48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3.Материки и страны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"https://m.edsoo.ru/7f416c48":// HYPERLINK "https://m.edsoo.ru/7f416c48"m HYPERLINK "https://m.edsoo.ru/7f416c48". HYPERLINK "https://m.edsoo.ru/7f416c48"edsoo HYPERLINK "https://m.edsoo.ru/7f416c48". HYPERLINK "https://m.edsoo.ru/7f416c48"ru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"https://m.edsoo.ru/7f416c48"/7 HYPERLINK "https://m.edsoo.ru/7f416c48"f HYPERLINK "https://m.edsoo.ru/7f416c48"416 HYPERLINK "https://m.edsoo.ru/7f416c48"c HYPERLINK "https://m.edsoo.ru/7f416c48"48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Северные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материки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"https://m.edsoo.ru/7f416c48":// HYPERLINK "https://m.edsoo.ru/7f416c48"m HYPERLINK "https://m.edsoo.ru/7f416c48". HYPERLINK "https://m.edsoo.ru/7f416c48"edsoo HYPERLINK "https:/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/m.edsoo.ru/7f416c48". HYPERLINK "https://m.edsoo.ru/7f416c48"ru HYPERLINK "https://m.edsoo.ru/7f416c48"/7 HYPERLINK "https://m.edsoo.ru/7f416c48"f HYPERLINK "https://m.edsoo.ru/7f416c48"416 HYPERLINK "https://m.edsoo.ru/7f416c48"c HYPERLINK "https://m.eds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oo.ru/7f416c48"48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"https://m.edsoo.ru/7f416c48":// HYPERLINK "https://m.edsoo.ru/7f416c48"m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"https://m.edsoo.ru/7f416c48". HYPERLINK "https://m.edsoo.ru/7f416c48"edsoo HYPERLINK "https://m.edsoo.ru/7f416c48". HYPERLINK "https://m.edsoo.ru/7f416c48"ru HYPERLINK "https://m.edsoo.ru/7f416c48"/7 HYPERLINK "https://m.edsoo.ru/7f416c48"f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"https://m.edsoo.ru/7f416c48"416 HYPERLINK "https://m.edsoo.ru/7f416c48"c HYPERLINK "https://m.edsoo.ru/7f416c48"48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"https://m.edsoo.ru/7f416c48":// HYPERLINK "https://m.edsoo.ru/7f416c48"m HYPERLINK "https://m.edsoo.ru/7f416c48". HYPERLINK "https://m.edsoo.ru/7f416c48"edsoo HYPERLINK "https://m.edsoo.ru/7f416c48". HYPERLINK "https://m.edsoo.ru/7f416c48"ru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"https://m.edsoo.ru/7f416c48"/7 HYPERLINK "https://m.edsoo.ru/7f416c48"f HYPERLINK "https://m.edsoo.ru/7f416c48"416 HYPERLINK "https://m.edsoo.ru/7f416c48"c HYPERLINK "https://m.edsoo.ru/7f416c48"48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2346"/>
        <w:gridCol w:w="715"/>
        <w:gridCol w:w="1460"/>
        <w:gridCol w:w="1518"/>
        <w:gridCol w:w="2867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8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5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70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1.Географическое пространство России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 HYPERLINK "https://m.edsoo.ru/7f418d72".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"https://m.edsoo.ru/7f418d72"edsoo HYPERLINK "https://m.edsoo.ru/7f418d72".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"https://m.edsoo.ru/7f418d72"ru HYPERLINK "https://m.edsoo.ru/7f418d72"/7 HYPERLINK "https://m.edsoo.ru/7f418d72"f HYPERLINK "https://m.edsoo.ru/7f418d72"418 HYPE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"https://m.edsoo.ru/7f418d72"d 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"https://m.edsoo.ru/7f418d72"m HYPERLINK "https://m.edsoo.ru/7f418d72". HYPERLINK "https://m.edsoo.ru/7f418d72"edsoo HYPERLINK "https://m.edsoo.ru/7f418d72". HYPERLINK "https://m.edsoo.ru/7f418d72"ru HYPERLINK "https://m.edsoo.ru/7f418d72"/7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"https://m.edsoo.ru/7f418d72"f HYPERLINK "https://m.edsoo.ru/7f418d72"418 HYPERLINK "https://m.edsoo.ru/7f418d72"d 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 HYPERLINK "https://m.edsoo.ru/7f418d72". HYPERLINK "https://m.edsoo.ru/7f418d72"edsoo HYPERLINK "https://m.edsoo.ru/7f418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d72". HYPERLINK "https://m.edsoo.ru/7f418d72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"ru HYPERLINK "https://m.edsoo.ru/7f418d72"/7 HYPERLINK "https://m.edsoo.ru/7f418d72"f HYPERLINK "https://m.edsoo.ru/7f418d72"418 HYPERLINK "https://m.edsoo.ru/7f418d72"d 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"https://m.edsoo.ru/7f418d72". HYPERLINK "https://m.edsoo.ru/7f418d72"edsoo HYPERLINK "https://m.edsoo.ru/7f418d72". HYPERLINK "https://m.edsoo.ru/7f418d72"ru HYPERLINK "https://m.edsoo.ru/7f418d72"/7 HYPERLINK "https://m.edsoo.ru/7f418d72"f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"https://m.edsoo.ru/7f418d72"418 HYPERLINK "https://m.edsoo.ru/7f418d72"d HYPERLINK "https://m.edsoo.ru/7f418d72"72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70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2.Природа России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 HYPERLINK "https://m.edsoo.ru/7f418d72". HYPERLINK "https://m.edsoo.ru/7f418d72"edsoo HYPERLINK "https://m.edsoo.ru/7f418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d72".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"https://m.edsoo.ru/7f418d72"ru HYPERLINK "https://m.edsoo.ru/7f418d72"/7 HYPERLINK "https://m.edsoo.ru/7f418d72"f HYPERLINK "https://m.edsoo.ru/7f418d72"418 HYPERLINK "https://m.edsoo.ru/7f418d72"d 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"https://m.edsoo.ru/7f418d72". HYPERLINK "https://m.edsoo.ru/7f418d72"edsoo HYPERLINK "https://m.edsoo.ru/7f418d72". HYPERLINK "https://m.edsoo.ru/7f418d72"ru HYPERLINK "https://m.edsoo.ru/7f418d72"/7 HYPERLINK "https://m.edsoo.ru/7f418d72"f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"https://m.edsoo.ru/7f418d72"418 HYPERLINK "https://m.edsoo.ru/7f418d72"d 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"https://m.edsoo.ru/7f418d72":// HYPERLINK "https://m.edsoo.ru/7f418d72"m HYPERLINK "https://m.edsoo.ru/7f418d72". HYPERLINK "https://m.edsoo.ru/7f418d72"edsoo HYPERLINK "https://m.edsoo.ru/7f418d72". HYPERLINK "https://m.edsoo.ru/7f418d72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"https://m.edsoo.ru/7f418d72"/7 HYPERLINK "https://m.edsoo.ru/7f418d72"f HYPERLINK "https://m.edsoo.ru/7f418d72"418 HYPERLINK "https://m.edsoo.ru/7f418d72"d 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Моря России. Внутренние воды и водные ресурс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 HYPERLINK "https://m.edsoo.ru/7f418d72". HYPERLINK "https://m.edsoo.ru/7f418d72"edsoo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"https://m.edsoo.ru/7f418d72". HYPERLINK "https://m.edsoo.ru/7f418d72"ru HYPERLINK "https://m.edsoo.ru/7f418d72"/7 HYPERLINK "https://m.edsoo.ru/7f418d72"f HYPERLINK "https://m.edsoo.ru/7f418d72"418 HYPERLINK "https://m.edsoo.ru/7f418d72"d HYPER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 HYPERLINK "https://m.edso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o.ru/7f418d72". HYPERLINK "https://m.edsoo.ru/7f418d72"edsoo HYPERLINK "https://m.edsoo.ru/7f418d72". HYPERLINK "https://m.edsoo.ru/7f418d72"ru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"https://m.edsoo.ru/7f418d72"/7 HYPERLINK "https://m.edsoo.ru/7f418d72"f HYPERLINK "https://m.edsoo.ru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/7f418d72"418 HYPERLINK "https://m.edsoo.ru/7f418d72"d HYPERLINK "https://m.edsoo.ru/7f418d72"72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70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3.Население России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 HYPERLINK "https://m.edsoo.ru/7f418d72". HYPERLINK "https://m.edsoo.ru/7f418d72"edsoo HYPERLINK "https://m.edsoo.ru/7f418d72". HYPERLINK "https://m.edsoo.ru/7f418d72"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"https://m.edsoo.ru/7f418d72"/7 HYPERLINK "https://m.edsoo.ru/7f418d72"f HYPERLINK "https://m.edsoo.ru/7f418d72"418 HYPERLINK "https://m.edsoo.ru/7f418d72"d 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Территориальные особенности размещения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населения России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 HYPERLINK "https://m.edsoo.ru/7f418d72". HYPERLINK "https://m.edsoo.ru/7f418d72"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edsoo HYPERLINK "https://m.edsoo.ru/7f418d72". HYPERLINK "https://m.edsoo.ru/7f418d72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 xml:space="preserve">"ru HYPERLINK "https://m.edsoo.ru/7f418d72"/7 HYPERLINK "https://m.edsoo.ru/7f418d72"f HYPERLINK "https://m.edsoo.ru/7f418d72"418 HYPERLINK "https://m.edsoo.ru/7f418d72"d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"https://m.edsoo.ru/7f418d72". HYPERLINK "https://m.edsoo.ru/7f418d72"edsoo HYPERLINK "https://m.edsoo.ru/7f418d72". HYPERLINK "https://m.edsoo.ru/7f418d72"ru HYPERLINK "https://m.edsoo.ru/7f418d72"/7 HYPERLINK "https://m.edsoo.ru/7f418d72"f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"https://m.edsoo.ru/7f418d72"418 HYPERLINK "https://m.edsoo.ru/7f418d72"d 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"https://m.edsoo.ru/7f418d72":// HYPERLINK "https://m.edsoo.ru/7f418d72"m HYPERLINK "https://m.edsoo.ru/7f418d72". HYPERLINK "https://m.edsoo.ru/7f418d72"edsoo HYPERLINK "https://m.edsoo.ru/7f418d72". HYPERLINK "https://m.edsoo.ru/7f418d72"ru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"https://m.edsoo.ru/7f418d72"/7 HYPERLINK "https://m.edsoo.ru/7f418d72"f HYPERLINK "https://m.edsoo.ru/7f418d72"418 HYPERLINK "https://m.edsoo.ru/7f418d72"d HYPERLINK "https://m.edsoo.ru/7f418d72"72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 HYPERLINK "https://m.edsoo.ru/7f418d72". HYPERLINK "https://m.edsoo.ru/7f418d72"edsoo HYPERLINK "https://m.edsoo.ru/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7f418d72". HYPERLINK "https://m.edsoo.ru/7f418d72"ru HYPERLINK "https://m.edsoo.ru/7f418d72"/7 HYPERLINK "https://m.edsoo.ru/7f418d72"f HYPERLINK "https://m.edsoo.ru/7f418d72"418 HYPERLINK "https://m.edsoo.ru/7f418d72"d HYPERLINK "https://m.edsoo.ru/7f418d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72"72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"https://m.edsoo.ru/7f418d72":// HYPERLINK "https://m.edsoo.ru/7f418d72"m HYPERLINK "https://m.edsoo.ru/7f418d72".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"https://m.edsoo.ru/7f418d72"edsoo HYPERLINK "https://m.edsoo.ru/7f418d72". HYPERLINK "https://m.edsoo.ru/7f418d72"ru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"https://m.edsoo.ru/7f418d72"/7 HYPERLINK "https://m.edsoo.ru/7f418d72"f HYPERLINK "https://m.edsoo.ru/7f418d72"418 H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"https://m.edsoo.ru/7f418d72"d HYPERLINK "https://m.edsoo.ru/7f418d72"72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"/>
        <w:gridCol w:w="2193"/>
        <w:gridCol w:w="729"/>
        <w:gridCol w:w="1492"/>
        <w:gridCol w:w="1551"/>
        <w:gridCol w:w="2932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9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73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523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9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3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78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1.Хозяйство России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"https://m.edsoo.ru/7f41b112":// HYPERLINK "https://m.edsoo.ru/7f41b112"m HYPERLINK "https://m.edsoo.ru/7f41b112". HYPERLINK "https://m.edsoo.ru/7f41b112"edsoo HYPERLINK "https://m.edsoo.ru/7f41b112". HYPERLINK "https://m.edsoo.ru/7f41b112"ru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"https://m.edsoo.ru/7f41b112"/7 HYPERLINK "https://m.edsoo.ru/7f41b112"f HYPERLINK "https://m.edsoo.ru/7f41b112"41 HYPERLINK "https://m.edsoo.ru/7f41b112"b HYPERLINK "https://m.edsoo.ru/7f41b112"112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Топливно-энергетический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комплекс (ТЭК) 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:// HYPERLINK "https://m.edsoo.ru/7f41b112"m HYPERLINK "https://m.edsoo.ru/7f41b112". HYPERLINK "https://m.edsoo.ru/7f41b112"edsoo HYPERLINK "ht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tps://m.edsoo.ru/7f41b112". HYPERLINK "https://m.edsoo.ru/7f41b112"ru HYPERLINK "https://m.edsoo.ru/7f41b112"/7 HYPERLINK "https://m.edsoo.ru/7f41b112"f HYPERLINK "https://m.edsoo.ru/7f41b112"41 HYPERLINK "https://m.edsoo.ru/7f41b112"b HYPERLINK "https://m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 HYPERLINK "https://m.edsoo.ru/7f41b112"m HYPERLINK "https://m.edsoo.ru/7f41b112"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 HYPERLINK "https://m.edsoo.ru/7f41b112"edsoo HYPERLINK "https://m.edsoo.ru/7f41b112". HYPERLINK "https://m.edsoo.ru/7f41b112"ru HYPERLINK "https://m.edsoo.ru/7f41b112"/7 HYPERLINK "https://m.edsoo.ru/7f41b112"f HYPERLINK "https://m.edsoo.ru/7f41b112"41 H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"https://m.edsoo.ru/7f41b112"b HYPERLINK "https://m.edsoo.ru/7f41b112"112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"https://m.edsoo.ru/7f41b112"m HYPERLINK "https://m.edsoo.ru/7f41b112". HYPERLINK "https://m.edsoo.ru/7f41b112"edsoo HYPERLINK "https://m.edsoo.ru/7f41b112". HYPERLINK "https://m.edsoo.ru/7f41b112"ru HYPERLINK "https://m.edsoo.ru/7f41b112"/7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"https://m.edsoo.ru/7f41b112"f HYPERLINK "https://m.edsoo.ru/7f41b112"41 HYPERLINK "https://m.edsoo.ru/7f41b112"b HYPERLINK "https://m.edsoo.ru/7f41b112"112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 HYPERLINK "https://m.edsoo.ru/7f41b112"m HYPERLINK "https://m.edsoo.ru/7f41b112". HYPERLINK "https://m.edsoo.ru/7f41b112"edsoo HYPERLINK "https://m.edsoo.ru/7f41b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112". HYPERLINK "https://m.edsoo.ru/7f41b112"ru HYPERLINK "https://m.edsoo.ru/7f41b112"/7 HYPERLINK "https://m.edsoo.ru/7f41b112"f HYPERLINK "https://m.edsoo.ru/7f41b112"41 HYPERLINK "https://m.edsoo.ru/7f41b112"b HYPERLINK "https://m.edsoo.ru/7f41b112"112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 HYPERLINK "https://m.edsoo.ru/7f41b112"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m HYPERLINK "https://m.edsoo.ru/7f41b112".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"https://m.edsoo.ru/7f41b112"edsoo HYPERLINK "https://m.edsoo.ru/7f41b112". HYPERLINK "https://m.edsoo.ru/7f41b112"ru HYPERLINK "https://m.edsoo.ru/7f41b112"/7 HYPERLINK "https://m.edsoo.ru/7f41b112"f HYPERLINK "https://m.edsoo.ru/7f41b112"41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"https://m.edsoo.ru/7f41b112"b HYPERLINK "https://m.edsoo.ru/7f41b112"112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"https://m.edsoo.ru/7f41b112"m HYPERLINK "https://m.edsoo.ru/7f41b112". HYPERLINK "https://m.edsoo.ru/7f41b112"edsoo HYPERLINK "https://m.edsoo.ru/7f41b112". HYPERLINK "https://m.edsoo.ru/7f41b112"ru HYPERLINK "https://m.edsoo.ru/7f41b112"/7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"https://m.edsoo.ru/7f41b112"f HYPERLINK "https://m.edsoo.ru/7f41b112"41 HYPERLINK "https://m.edsoo.ru/7f41b112"b HYPERLINK "https://m.edsoo.ru/7f41b112"112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"https://m.edsoo.ru/7f41b112":// HYPERLINK "https://m.edsoo.ru/7f41b112"m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"https://m.edsoo.ru/7f41b112". HYPERLINK "https://m.edsoo.ru/7f41b112"edsoo HYPERLINK "https://m.edsoo.ru/7f41b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112". HYPERLINK "https://m.edsoo.ru/7f41b112"ru HYPERLINK "https://m.edsoo.ru/7f41b112"/7 HYPERLINK "https://m.edsoo.ru/7f41b112"f HYPERLINK "https://m.edsoo.ru/7f41b112"41 HYPERLINK "https://m.edsoo.ru/7f41b112"b HYPERLINK "https://m.edsoo.ru/7f41b112"112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78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2.Регионы России</w:t>
            </w: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"https://m.edsoo.ru/7f41b112"m HYPERLINK "https://m.edsoo.ru/7f41b112". HYPERLINK "https://m.edsoo.ru/7f41b112"edsoo HYPERLINK "https://m.edsoo.ru/7f41b112". HYPERLINK "https://m.edsoo.ru/7f41b112"ru HYPERLINK "https://m.edsoo.ru/7f41b112"/7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"https://m.edsoo.ru/7f41b112"f HYPERLINK "https://m.edsoo.ru/7f41b112"41 HYPERLINK "https://m.edsoo.ru/7f41b112"b HYPERLINK "https://m.edsoo.ru/7f41b112"112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Восточный макрорегион (Азиатская часть) России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 HYPERLINK "https://m.edsoo.ru/7f41b112"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m HYPERLINK "https://m.edsoo.ru/7f41b112". HYPERLINK "https://m.edsoo.ru/7f41b112"edsoo HYPERLINK "https://m.edsoo.ru/7f41b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112". HYPERLINK "https://m.edsoo.ru/7f41b112"ru HYPERLINK "https://m.edsoo.ru/7f41b112"/7 HYPERLINK "https://m.edsoo.ru/7f41b112"f HYPERLINK "https://m.edsoo.ru/7f41b112"41 HYPERLINK "https://m.edsoo.ru/7f41b112"b HYPERLINK "https://m.edsoo.ru/7f41b112"112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 HYPERLINK "https://m.edsoo.ru/7f41b112"m HYPERLINK "https://m.edsoo.ru/7f41b112".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"https://m.edsoo.ru/7f41b112"edsoo HYPERLINK "https://m.edsoo.ru/7f41b112". HYPERLINK "https://m.edsoo.ru/7f41b112"ru HYPERLINK "https://m.edsoo.ru/7f41b112"/7 HYPERLINK "https://m.edsoo.ru/7f41b112"f HYPERLINK "https://m.edsoo.ru/7f41b112"41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"https://m.edsoo.ru/7f41b112"b HYPERLINK "https://m.edsoo.ru/7f41b112"112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"https://m.edsoo.ru/7f41b112"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m HYPERLINK "https://m.edsoo.ru/7f41b112". HYPERLINK "https://m.edsoo.ru/7f41b112"edsoo HYPERLINK "https://m.edsoo.ru/7f41b112". HYPERLINK "https://m.edsoo.ru/7f41b112"ru HYPERLINK "https://m.edsoo.ru/7f41b112"/7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"https://m.edsoo.ru/7f41b112"f HYPERLINK "https://m.edsoo.ru/7f41b112"41 HYPERLINK "https://m.edsoo.ru/7f41b112"b HYPERLINK "https://m.edsoo.ru/7f41b112"112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"https://m.edsoo.ru/7f41b112":// HYPERLINK "https://m.edsoo.ru/7f41b112"m HYPERLINK "https://m.edsoo.ru/7f41b112". HYPERLINK "https://m.edsoo.ru/7f41b112"edsoo HYPERLINK "https://m.edsoo.ru/7f41b112". HYPERLINK "https://m.edsoo.ru/7f41b112"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"https://m.edsoo.ru/7f41b112"/7 HYPERLINK "https://m.edsoo.ru/7f41b112"f HYPERLINK "https://m.edsoo.ru/7f41b112"41 HYPERLINK "https://m.edsoo.ru/7f41b112"b HYPERLINK "https://m.edsoo.ru/7f41b112"112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1808"/>
        <w:gridCol w:w="645"/>
        <w:gridCol w:w="1306"/>
        <w:gridCol w:w="1357"/>
        <w:gridCol w:w="941"/>
        <w:gridCol w:w="2895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9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397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93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9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"https://m.edsoo.ru/88650186":// HYPERLINK "https://m.edsoo.ru/88650186"m HYPERLINK "https://m.edsoo.ru/8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8650186". HYPERLINK "https://m.edsoo.ru/88650186"edsoo HYPERLINK "https://m.edsoo.ru/88650186". HYPERLINK "https://m.edsoo.ru/88650186"ru HYPERLINK "https://m.edsoo.ru/88650186"/88650186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"https://m.edsoo.ru/886502ee":// HYPERLINK "https://m.edsoo.ru/886502ee"m HYPERLINK "https://m.edsoo.ru/886502ee". HYPERLINK "https://m.edsoo.ru/886502ee"edsoo HYPERLINK "https://m.edsoo.ru/88650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2ee". HYPERLINK "https://m.edsoo.ru/886502ee"ru HYPERLINK "https://m.edsoo.ru/886502ee"/886502 HYPERLINK "https://m.edsoo.ru/886502ee"ee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Представления о мире в древности. Практическая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"Сравнение карт Эратосфена, Птолемея и современных карт по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дложенным учителем вопросам"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"https://m.edsoo.ru/8865041a":// HYPERLINK "https://m.edsoo.ru/8865041a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"m HYPERLINK "https://m.edsoo.ru/8865041a".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"https://m.edsoo.ru/8865041a"edsoo HYPERLINK "https://m.edsoo.ru/8865041a". HYPERLINK "https://m.edsoo.ru/8865041a"ru HYPERLINK "https://m.edsoo.ru/8865041a"/8865041 HYPERLINK "https://m.edsoo.ru/8865041a"a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"https://m.edsoo.ru/88650528":// HYPERLINK "https://m.edsoo.ru/88650528"m HYPERLINK "https://m.edsoo.ru/88650528". HYPERLINK "https://m.edsoo.ru/88650528"edsoo HYPERLINK "htt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ps://m.edsoo.ru/88650528". HYPERLINK "https://m.edsoo.ru/88650528"ru HYPERLINK "https://m.edsoo.ru/88650528"/88650528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"https://m.edsoo.ru/88650640":// HYPERLINK "https://m.edsoo.ru/88650640"m HYPERLINK "https://m.edsoo.ru/88650640". HYPERLINK "https://m.edsoo.ru/88650640"edsoo HYPERLINK "https://m.edsoo.ru/88650640". HYPERLINK "https://m.edsoo.ru/88650640"ru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"https://m.edsoo.ru/88650640"/88650640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Первое кругосветное плавание. Карта мира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после эпохи Великих географических открытий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"https://m.edsoo.ru/88650776"://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"https://m.edsoo.ru/88650776"m HYPERLINK "https://m.edsoo.ru/88650776". HYPERLINK "https://m.edsoo.ru/88650776"edsoo HYPERLINK "https://m.edsoo.ru/88650776". HYPERLINK "https://m.edsoo.ru/88650776"ru HYPERLINK "https://m.edsoo.ru/88650776"/88650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776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"https://m.edsoo.ru/88650924":// HYPERLINK "https://m.edsoo.ru/88650924"m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"https://m.edsoo.ru/88650924". HYPERLINK "https://m.edsoo.ru/88650924"edsoo HYPERLINK "https://m.edsoo.ru/88650924". HYPERLINK "https://m.edsoo.ru/88650924"ru HYPERLINK "https://m.edsoo.ru/88650924"/88650924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путешественники и мореплаватели на северо-востоке Азии. Первая русская кругосветная экспедиция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"https://m.edsoo.ru/88650b04":// HYPERLINK "https://m.edsoo.ru/88650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b04"m HYPERLINK "https://m.edsoo.ru/88650b04". HYPERLINK "https://m.edsoo.ru/88650b04"edsoo HYPERLINK "https://m.edsoo.ru/88650b04". HYPERLINK "https://m.edsoo.ru/88650b04"ru HYPERLINK "https://m.edsoo.ru/88650b04"/88650 HYPERLINK "https://m.edsoo.ru/88650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b04"b HYPERLINK "https://m.edsoo.ru/88650b04"04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"https://m.edsoo.ru/88650c26":// HYPERLINK "https://m.edsoo.ru/88650c26"m HYPERLINK "https://m.edsoo.ru/88650c26". HYPERLINK "https://m.edsoo.ru/88650c26"edsoo HYPERLINK "https:/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/m.edsoo.ru/88650c26". HYPERLINK "https://m.edsoo.ru/88650c26"ru HYPERLINK "https://m.edsoo.ru/88650c26"/88650 HYPERLINK "https://m.edsoo.ru/88650c26"c HYPERLINK "https://m.edsoo.ru/88650c26"26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изображения земной поверхности. Планы местности. Условные знаки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"https://m.edsoo.ru/88650d70":// HYPERLINK "https://m.edsoo.ru/88650d70"m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"https://m.edsoo.ru/88650d70". HYPERLINK "https://m.edsoo.ru/88650d70"edsoo HYPERLINK "https://m.edsoo.ru/88650d70". HYPERLINK "https://m.edsoo.ru/88650d70"ru HYPERLINK "https://m.edsoo.ru/88650d70"/88650 HYPERLINK "https://m.edsoo.ru/88650d70"d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"https://m.edsoo.ru/88650d70"70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Масштаб. Способы определения расстояний на местности. Практическая работа "Определение направлений и расстояний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плану местности"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"https://m.edsoo.ru/88650f0a":// HYPERLINK "https://m.edsoo.ru/88650f0a"m HYPERLINK "https://m.edsoo.ru/88650f0a". HYPERLINK "https://m.edsoo.ru/88650f0a"edsoo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"https://m.edsoo.ru/88650f0a". HYPERLINK "https://m.edsoo.ru/88650f0a"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"https://m.edsoo.ru/88650f0a"/88650 HYPERLINK "https://m.edsoo.ru/88650f0a"f HYPERLINK "https://m.edsoo.ru/88650f0a"0 HYPERLINK "https://m.edsoo.ru/88650f0a"a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"https://m.edsoo.ru/88651090":// HYPERLINK "https://m.edsoo.ru/88651090"m HYPERLINK "https://m.edsoo.ru/88651090". HYPERLINK "https://m.edsoo.ru/88651090"edsoo HYPERLINK "https://m.edsoo.ru/88651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090". HYPERLINK "https://m.edsoo.ru/88651090"ru HYPERLINK "https://m.edsoo.ru/88651090"/88651090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"https://m.edsoo.ru/88651252":// HYPERLINK "https://m.edsoo.ru/88651252"m HYPERLINK "https://m.edsoo.ru/88651252". HYPERLINK "https://m.edsoo.ru/88651252"edsoo HYPERLINK "https://m.edsoo.ru/88651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252". HYPERLINK "https://m.edsoo.ru/88651252"ru HYPERLINK "https://m.edsoo.ru/88651252"/88651252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Ориентирование по плану местности. Разнообразие планов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"https://m.edsoo.ru/8865139c":// HYPERLINK "https://m.edsoo.ru/8865139c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"m HYPERLINK "https://m.edsoo.ru/8865139c". HYPERLINK "https://m.edsoo.ru/8865139c"edsoo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"https://m.edsoo.ru/8865139c". HYPERLINK "https://m.edsoo.ru/8865139c"ru HYPERLINK "https://m.edsoo.ru/8865139c"/8865139 HYPERLINK "https://m.edsoo.ru/8865139c"c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ости глобуса к плоскости географической карты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"https://m.edsoo.ru/886514b4":// HYPERLINK "https://m.edsoo.ru/886514b4"m HYPERLINK "https://m.edsoo.ru/886514b4".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"https://m.edsoo.ru/886514b4"edsoo HYPERLINK "https://m.edsoo.ru/886514b4". HYPERLINK "https://m.edsoo.ru/886514b4"ru HYPERLINK "https://m.edsoo.ru/886514b4"/886514 HYPERLINK "https://m.edsoo.ru/886514b4"b HYPERLINK "https://m.edsoo.ru/886514b4"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географическим координатам"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"https://m.edsoo.ru/886516bc":// HYPERLINK "https://m.edsoo.ru/886516bc"m HYPERLINK "https://m.edsoo.ru/886516bc". HYPERLINK "https://m.edsoo.ru/886516bc"edsoo HYPERLINK "https://m.edsoo.ru/88651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6bc". HYPERLINK "https://m.edsoo.ru/886516bc"ru HYPERLINK "https://m.edsoo.ru/886516bc"/886516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"https://m.edsoo.ru/886516bc"bc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расстояний по глобусу. Искажения на карте. Определение расстояний с помощью масштаба и градусной сети. Практическая работа "Определение направлений и расстояний по карте полушарий"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"https://m.edsoo.ru/886519be":// HYPERLINK "https://m.edsoo.ru/886519be"m HYPERLINK "https://m.edsoo.ru/886519be". HYPERLINK "https://m.edsoo.ru/886519be"edsoo HYPERLINK "https://m.edsoo.ru/88651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9be". HYPERLINK "https://m.edsoo.ru/886519be"ru HYPERLINK "https://m.edsoo.ru/886519be"/886519 HYPERLINK "https://m.edsoo.ru/886519be"be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"https://m.edsoo.ru/88651ad6":// HYPERLINK "https://m.edsoo.ru/88651ad6"m HYPERLINK "https://m.edsoo.ru/88651ad6". HYPERLINK "https://m.edsoo.ru/88651ad6"edsoo HYPERLINK "https://m.edsoo.ru/88651ad6". HYPERLINK "https://m.edsoo.ru/88651ad6"ru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"https://m.edsoo.ru/88651ad6"/88651 HYPERLINK "https://m.edsoo.ru/88651ad6"ad HYPERLINK "https://m.edsoo.ru/88651ad6"6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Географический атлас. Использование карт в жизни и хозяйственной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людей. Система космической навигации. Геоинформ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ационные системы. Профессия картограф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"https://m.edsoo.ru/88651bf8":// HYPERLINK "https://m.edsoo.ru/88651bf8"m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"https://m.edsoo.ru/88651bf8".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"https://m.edsoo.ru/88651bf8"edsoo HYPERLINK "https://m.edsoo.ru/88651bf8". HYPERLINK "https://m.edsoo.ru/88651bf8"ru HYPERLINK "https://m.edsoo.ru/88651bf8"/88651 HYPERLINK "https://m.edsoo.ru/88651bf8"bf HYPERLINK "https://m.edsoo.ru/88651bf8"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"https://m.edsoo.ru/88651d92":// HYPERLINK "https://m.edsoo.ru/88651d92"m HYPERLINK "https://m.edsoo.ru/88651d92". HYPERLINK "https://m.edsoo.ru/88651d92"edsoo HYPERLINK "https://m.edsoo.ru/88651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d92". HYPERLINK "https://m.edsoo.ru/88651d92"ru HYPERLINK "https://m.edsoo.ru/88651d92"/88651 HYPERLINK "https://m.edsoo.ru/88651d92"d HYPERLINK "https://m.edsoo.ru/88651d92"92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Движения Земли. Географические следствия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движения Земли вокруг Солнца. Дни весеннего и осеннего равноденствия, летнего и зимнего солнцестояния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"https://m.edsoo.ru/88652008"://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"https://m.edsoo.ru/88652008"m HYPERLINK "https://m.edsoo.ru/88652008". HYPERLINK "https://m.edsoo.ru/88652008"edsoo HYPERLINK "https://m.edsoo.ru/88652008". HYPERLINK "https://m.edsoo.ru/88652008"ru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"https://m.edsoo.ru/88652008"/88652008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Неравномерное распределение солнечного света и тепла на поверхности Земли. Пояса освещённости. Тропики и полярные круги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"https://m.edsoo.ru/886521c0":// HYPERLINK "https://m.edsoo.ru/886521c0"m HYPERLINK "https://m.edsoo.ru/886521c0". HYPERLINK "https://m.edsoo.ru/886521c0"edsoo HYPERLINK "https://m.edsoo.ru/886521c0". HYPERLINK "https://m.edsoo.ru/886521c0"ru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"https://m.edsoo.ru/886521c0"/886521 HYPERLINK "https://m.edsoo.ru/886521c0"c HYPERLINK "https://m.edsoo.ru/886521c0"0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 географической широты и времени года на территории России"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"https://m.edsoo.ru/886522ec":// HYPERLINK "https://m.edsoo.ru/886522ec"m HYPERLINK "https://m.edsoo.ru/886522ec". HYPERLINK "https://m.edsoo.ru/886522ec"edsoo HYPERLINK "https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://m.edsoo.ru/886522ec". HYPERLINK "https://m.edsoo.ru/886522ec"ru HYPERLINK "https://m.edsoo.ru/886522ec"/886522 HYPERLINK "https://m.edsoo.ru/886522ec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"ec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"Земля — планета Солнечной системы"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"https://m.edsoo.ru/8865240e":// HYPERLINK "https://m.edsoo.ru/8865240e"m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"https://m.edsoo.ru/8865240e". HYPERLINK "https://m.edsoo.ru/8865240e"edsoo HYPERLINK "https://m.edsoo.ru/8865240e". HYPERLINK "https://m.edsoo.ru/8865240e"ru HYPERLINK "https://m.edsoo.ru/8865240e"/8865240 HYPERLINK "https://m.edsoo.ru/8865240e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"https://m.edsoo.ru/886525b2"://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"https://m.edsoo.ru/886525b2"m HYPERLINK "https://m.edsoo.ru/886525b2". HYPERLINK "https://m.edsoo.ru/886525b2"edsoo HYPERLINK "https://m.edsoo.ru/886525b2". HYPERLINK "https://m.edsoo.ru/886525b2"ru HYPERLINK "https://m.edsoo.ru/886525b2"/88652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5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"https://m.edsoo.ru/886525b2"b HYPERLINK "https://m.edsoo.ru/886525b2"2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Проявления внутренних и внешних процессов образования рельефа. Движение литосферных плит. Образование вулканов и причины землетрясений. Профессии сейсмолог и вулканолог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"https://m.edsoo.ru/88652724":// HYPERLINK "https://m.edsoo.ru/88652724"m HYPERLINK "https://m.edsoo.ru/88652724". HYPERLINK "https://m.edsoo.ru/88652724"edsoo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"https://m.edsoo.ru/88652724". HYPERLINK "https://m.edsoo.ru/88652724"ru HYPERLINK "https://m.edsoo.ru/88652724"/88652724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"https://m.edsoo.ru/88652972":// HYPERLINK "https://m.edsoo.ru/88652972"m HYPERLINK "https://m.edsoo.ru/88652972". HYPERLINK "https://m.edsoo.ru/88652972"edsoo HYPERLINK "https://m.edsoo.ru/88652972". HYPERLINK "https://m.edsoo.ru/88652972"ru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"https://m.edsoo.ru/88652972"/88652972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литосфера/ Всероссийская проверочная работа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"https://m.edsoo.ru/88652d50"://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"https://m.edsoo.ru/88652d50"m HYPERLINK "https://m.edsoo.ru/88652d50". HYPERLINK "https://m.edsoo.ru/88652d50"edsoo HYPERLINK "https://m.edsoo.ru/88652d50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". HYPERLINK "https://m.edsoo.ru/88652d50"ru HYPERLINK "https://m.edsoo.ru/88652d50"/88652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"https://m.edsoo.ru/88652d50"d HYPERLINK "https://m.edsoo.ru/88652d50"50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Контрольная работа по теме "Литосфера - каменная оболочка Земли" /Всероссийская проверочная работа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"https://m.edsoo.ru/88652bf2":// HYPERL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INK "https://m.edsoo.ru/88652bf2"m HYPERLINK "https://m.edsoo.ru/88652bf2". HYPERLINK "https://m.edsoo.ru/88652bf2"edsoo HYPERLINK "https://m.edsoo.ru/88652bf2". HYPERLINK "https://m.edsoo.ru/88652bf2"ru HYPERLINK "https://m.edsoo.ru/88652bf2"/88652 HYPERL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INK "https://m.edsoo.ru/88652bf2"bf HYPERLINK "https://m.edsoo.ru/88652bf2"2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Рельеф дна Мирового океана. Острова, их типы по происхождению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"https://m.edsoo.ru/88652e68":// HYPERLINK "https://m.edsoo.ru/88652e68"m HYPERLINK "https://m.edsoo.ru/88652e68".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"https://m.edsoo.ru/88652e68"edsoo HYPERLINK "https://m.edsoo.ru/88652e68". HYPERLINK "https://m.edsoo.ru/88652e68"ru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"https://m.edsoo.ru/88652e68"/88652 HYPERLINK "https://m.edsoo.ru/88652e68"e HYPERLINK "https://m.edsoo.ru/88652e68"68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9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"https://m.edsoo.ru/88652f9e":// HYPERLINK "https://m.edsoo.ru/88652f9e"m HYPERLINK "https://m.edsoo.ru/88652f9e". HYPERLINK "https://m.edsoo.ru/88652f9e"edsoo HYPERLINK "https:/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/m.edsoo.ru/88652f9e". HYPERLINK "https://m.edsoo.ru/88652f9e"ru HYPERLINK "https://m.edsoo.ru/88652f9e"/88652 HYPERLINK "https://m.edsoo.ru/88652f9e"f HYPERLINK "https://m.edsoo.ru/88652f9e"9 HYPERLINK "https://m.edsoo.ru/88652f9e"e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48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ПО ПРОГРАММЕ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"/>
        <w:gridCol w:w="1780"/>
        <w:gridCol w:w="647"/>
        <w:gridCol w:w="1311"/>
        <w:gridCol w:w="1362"/>
        <w:gridCol w:w="944"/>
        <w:gridCol w:w="2907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8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35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87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33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  <w:tc>
          <w:tcPr>
            <w:tcW w:w="33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Гидросфера и методы её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изучения. Части гидросферы. Мировой круговорот воды. Значение гидросферы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"https://m.edsoo.ru/886530d4":// HYPERLINK "https://m.edsoo.ru/886530d4"m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"https://m.edsoo.ru/886530d4". HYPERLINK "https://m.edsoo.ru/886530d4"edsoo HYPERLINK "https://m.edsoo.ru/886530d4". HYPERLINK "https://m.edsoo.ru/886530d4"ru HYPERLINK "https://m.edsoo.ru/886530d4"/886530 HYPERLINK "https://m.edsoo.ru/886530d4"d H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"https://m.edsoo.ru/886530d4"4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Исследования вод Мирового океана. Профессия океанолог. Солёность и температура океанических вод. Океанические течения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"https://m.edsoo.ru/886531ec":// HYPERLINK "https://m.edsoo.ru/886531ec"m HYPERLINK "https://m.edsoo.ru/886531ec". HYPERLINK "https://m.edsoo.ru/886531ec"edsoo HYPERLINK "https://m.edsoo.ru/886531ec". HYPERLINK "https://m.edsoo.ru/886531ec"ru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"https://m.edsoo.ru/886531ec"/886531 HYPERLINK "https://m.edsoo.ru/886531ec"ec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"https://m.edsoo.ru/88653502"://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"https://m.edsoo.ru/88653502"m HYPERLINK "https://m.edsoo.ru/88653502". HYPERLINK "https://m.edsoo.ru/88653502"edsoo HYPERLINK "https://m.edsoo.ru/88653502". HYPERLINK "https://m.edsoo.ru/88653502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"ru HYPERLINK "https://m.edsoo.ru/88653502"/88653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502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Движения вод Мирового океана. Стихийные явления в Мировом океане. Способы изучения и наблюдения за загрязнением вод Мирового океана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"https://m.edsoo.ru/886536e2"://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"https://m.edsoo.ru/886536e2"m HYPERLINK "https://m.edsoo.ru/886536e2". HYPERLINK "https://m.edsoo.ru/886536e2"edsoo HYPERLINK "https://m.edsoo.ru/886536e2". HYPERLINK "https://m.edsoo.ru/886536e2"ru HYPERLINK "https://m.edsoo.ru/886536e2"/88653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 HYPERLINK "https://m.edsoo.ru/886536e2"e HYPERLINK "https://m.edsoo.ru/886536e2"2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"https://m.edsoo.ru/88653994":// HYPERLINK "https://m.edsoo.ru/88653994"m HYPERLINK "https://m.edsoo.ru/88653994". HYPERLINK "https://m.edsoo.ru/88653994"edsoo HYPERLINK "https://m.edsoo.ru/8865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3994". HYPERLINK "https://m.edsoo.ru/88653994"ru HYPERLINK "https://m.edsoo.ru/88653994"/88653994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Озёра. Профессия гидролог. Практическая работа "Характеристика одного из крупнейших озёр России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плану в форме презентации"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"https://m.edsoo.ru/88653b2e":// HYPERLINK "https://m.edsoo.ru/88653b2e"m HYPERLINK "https://m.edsoo.ru/88653b2e". HYPERLINK "https://m.edsoo.ru/88653b2e"edsoo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"https://m.edsoo.ru/88653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b2e". HYPERLINK "https://m.edsoo.ru/88653b2e"ru HYPERLINK "https://m.edsoo.ru/88653b2e"/88653 HYPERLINK "https://m.edsoo.ru/88653b2e"b HYPERLINK "https://m.edsoo.ru/88653b2e"2 HYPERLINK "https://m.edsoo.ru/88653b2e"e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Подземные воды, их происхождение, 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ловия залегания и использования. Минеральные источники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"https://m.edsoo.ru/88653e12":// HYPERLINK "https://m.edsoo.ru/88653e12"m HYPERLINK "https://m.edsoo.ru/88653e12".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"https://m.edsoo.ru/88653e12"edsoo HYPERLINK "https://m.edsoo.ru/88653e12". HYPERLINK "https://m.edsoo.ru/88653e12"ru HYPERLINK "https://m.edsoo.ru/88653e12"/88653 HYPERLINK "https://m.edsoo.ru/88653e12"e HYPERLINK "https://m.edsoo.ru/88653e12"1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"https://m.edsoo.ru/88653f5c":// HYPERLINK "https://m.edsoo.ru/88653f5c"m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"https://m.edsoo.ru/88653f5c". HYPERLINK "https://m.edsoo.ru/88653f5c"edsoo HYPERLINK "https://m.edsoo.ru/88653f5c". HYPERLINK "https://m.edsoo.ru/88653f5c"ru HYPERLINK "https://m.edsoo.ru/88653f5c"/88653 HYPERLINK "https://m.edsoo.ru/88653f5c"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f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"https://m.edsoo.ru/88653f5c"5 HYPERLINK "https://m.edsoo.ru/88653f5c"c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"https://m.edsoo.ru/88654074":// HYPERLINK "https://m.edsoo.ru/88654074"m HYPERLINK "https://m.edsoo.ru/88654074". HYPERLINK "https://m.edsoo.ru/88654074"edsoo HYPERLINK "https://m.edsoo.ru/88654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074". HYPERLINK "https://m.edsoo.ru/88654074"ru HYPERLINK "https://m.edsoo.ru/88654074"/88654074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"Гидросфера — водная оболочка Земли"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"https://m.edsoo.ru/88654466":// HYPERLINK "https://m.edsoo.ru/88654466"m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"https://m.edsoo.ru/88654466". HYPERLINK "https://m.edsoo.ru/88654466"edsoo HYPERLINK "https://m.edsoo.ru/88654466". HYPERLINK "https://m.edsoo.ru/88654466"ru HYPERLINK "https://m.edsoo.ru/88654466"/88654466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Температура воздуха.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Суточный ход температуры воздуха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"https://m.edsoo.ru/886545c4":// HYPERLINK "https://m.edsoo.ru/886545c4"m HYPERLINK "https://m.edsoo.ru/886545c4". HYP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"https://m.edsoo.ru/886545c4"edsoo HYPERLINK "https://m.edsoo.ru/886545c4". HYPERLINK "https://m.edsoo.ru/886545c4"ru HYPERLINK "https://m.edsoo.ru/886545c4"/886545 HYPERLINK "https://m.edsoo.ru/886545c4"c HYPERLINK "https://m.edsoo.ru/886545c4"4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"https://m.edsoo.ru/886546e6":// HYPERLINK "https://m.edsoo.ru/886546e6"m HYPERLINK "https://m.edsoo.ru/886546e6". HYPERLINK "https://m.e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dsoo.ru/886546e6"edsoo HYPERLINK "https://m.edsoo.ru/886546e6". HYPERLINK "https://m.edsoo.ru/886546e6"ru HYPERLINK "https://m.edsoo.ru/886546e6"/886546 HYPERLINK "https://m.edsoo.ru/886546e6"e HYPERLINK "https://m.edsoo.ru/886546e6"6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Атмосферное давление. Ветер и причины его возникновения. Роза ветров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"https://m.edsoo.ru/88654844":// HYPERLINK "https://m.edsoo.ru/88654844"m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"https://m.edsoo.ru/88654844". HYPERLINK "https://m.edsoo.ru/88654844"edsoo HYPERLINK "https://m.edsoo.ru/88654844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". HYPERLINK "https://m.edsoo.ru/88654844"ru HYPERLINK "https://m.edsoo.ru/88654844"/88654844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Вода в атмосфере. Влажность возду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ха. Облака и их виды. Туман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"https://m.edsoo.ru/886549ca":// HYPERLINK "https://m.edsoo.ru/886549ca"m HYPERLINK "https://m.edsoo.ru/886549ca".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"https://m.edsoo.ru/886549ca"edsoo HYPERLINK "https://m.edsoo.ru/886549ca". HYPERLINK "https://m.edsoo.ru/886549ca"ru HYPERLINK "https://m.edsoo.ru/886549ca"/886549 HYPERLINK "https://m.edsoo.ru/886549ca"ca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и выпадение атмосферных осадков. Виды атмосферных осадков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"https://m.edsoo.ru/88654b14":// HYPERLINK "https://m.edsoo.ru/88654b14"m HYPERLINK "https://m.edsoo.r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u/88654b14". HYPERLINK "https://m.edsoo.ru/88654b14"edsoo HYPERLINK "https://m.edsoo.ru/88654b14". HYPERLINK "https://m.edsoo.ru/88654b14"ru HYPERLINK "https://m.edsoo.ru/88654b14"/88654 HYPERLINK "https://m.edsoo.ru/88654b14"b HYPERLINK "https://m.edsoo.r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u/88654b14"14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Погода и её показатели. Причины изменения погоды. Практическая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hyperlink r:id="rId10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"https://m.edsoo.ru/88654c54":// HYPERLINK "https://m.edsoo.ru/88654c54"m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"https://m.edsoo.ru/88654c54". HYPERLINK "https://m.edsoo.ru/88654c54"edsoo HYPERLINK "https://m.edsoo.ru/88654c54". HYPERLINK "https://m.edsoo.ru/88654c54"ru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"https://m.edsoo.ru/88654c54"/88654 HYPERLINK "https://m.edsoo.ru/88654c54"c HYPERLINK "https://m.edsoo.ru/88654c54"54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"https://m.edsoo.ru/88654f2e":// HYPERLINK "https://m.edsoo.ru/88654f2e"m HYPERLINK "https://m.edsoo.ru/88654f2e". HYPERLINK "https://m.edsoo.ru/88654f2e"edsoo HYPERLINK "https://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m.edsoo.ru/88654f2e". HYPERLINK "https://m.edsoo.ru/88654f2e"ru HYPERLINK "https://m.edsoo.ru/88654f2e"/88654 HYPERLINK "https://m.edsoo.ru/88654f2e"f HYPERLINK "https://m.edsoo.ru/88654f2e"2 HYPERLINK "https://m.edsoo.ru/88654f2e"e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атмосфера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Адаптация человека к климатическим условиям. Стихийные явления в атмосфере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"https://m.edsoo.ru/886551a4":// HYPERLINK "https://m.edsoo.ru/886551a4"m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"https://m.edsoo.ru/886551a4". HYPERLINK "https://m.edsoo.ru/886551a4"edsoo HYPERLINK "https://m.edsoo.ru/886551a4". HYPERLINK "https://m.edsoo.ru/886551a4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"ru HYPERLINK "https://m.edsoo.ru/886551a4"/886551 HYPERLINK "https://m.edsoo.ru/886551a4"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 HYPERLINK "https://m.edsoo.ru/886551a4"4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"https://m.edsoo.ru/88655302":// HYPERLINK "https://m.edsoo.ru/88655302"m HYPERLINK "https://m.edsoo.ru/88655302". HYPERLINK "https://m.edsoo.ru/88655302"edsoo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"https://m.edsoo.ru/88655302". HYPERLINK "https://m.edsoo.ru/88655302"ru HYPERLINK "https://m.edsoo.ru/88655302"/88655302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"https://m.edsoo.ru/8865541a":// HYPERLINK "https://m.edsoo.ru/8865541a"m HYPERLINK "https://m.edsoo.ru/8865541a". HYPERLINK "https://m.edsoo.ru/8865541a"edsoo HYPERLINK "https://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m.edsoo.ru/8865541a". HYPERLINK "https://m.edsoo.ru/8865541a"ru HYPERLINK "https://m.edsoo.ru/8865541a"/8865541 HYPERLINK "https://m.edsoo.ru/8865541a"a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повторение. Контрольная работа по теме "Атмосфера — воздушная оболочка"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Биосфера — оболочка жизни. Границы биосферы. Профессии биогеограф и геоэколог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hyperlink r:id="rId10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"https://m.edsoo.ru/88655654":// HYPERLINK "https://m.edsoo.ru/88655654"m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"https://m.edsoo.ru/88655654". HYPERLINK "https://m.edsoo.ru/88655654"edsoo HYPERLINK "https://m.edsoo.ru/88655654". HYPERLINK "https://m.edsoo.ru/88655654"ru HYPERLINK "https://m.edsoo.ru/88655654"/88655654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"https://m.edsoo.ru/886557c6"://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"https://m.edsoo.ru/886557c6"m HYPERLINK "https://m.edsoo.ru/886557c6". HYPERLINK "https://m.edsoo.ru/886557c6"edsoo HYPERLINK "https://m.edsoo.ru/886557c6". HYPERLINK "https://m.edsoo.ru/886557c6"ru HYPERLINK "https://m.edsoo.ru/886557c6"/88655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 HYPERLINK "https://m.edsoo.ru/886557c6"c HYPERLINK "https://m.edsoo.ru/886557c6"6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Приспособление живых организмов к среде обитания в разных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природных зонах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"https://m.edsoo.ru/88655942":// HYPERLINK "https://m.edsoo.ru/88655942"m HYPERLINK "https://m.edsoo.ru/88655942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". HYPERLINK "https://m.edsoo.ru/88655942"edsoo HYPERLINK "https://m.edsoo.ru/88655942". HYPERLINK "https://m.edsoo.ru/88655942"ru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"https://m.edsoo.ru/88655942"/88655942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"https://m.edsoo.ru/88655af0":// HYPERLINK "https://m.edsoo.ru/88655af0"m HYPERLINK "https://m.edsoo.ru/88655af0". HYPERLINK "https://m.edsoo.ru/88655af0"edsoo HYPERLINK "https://m.edsoo.ru/88655af0". HYPERLINK "https://m.edsoo.ru/88655af0"ru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"https://m.edsoo.ru/88655af0"/88655 HYPERLINK "https://m.edsoo.ru/88655af0"af HYPERLINK "https://m.edsoo.ru/88655af0"0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 / Всероссийская проверочная работа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Контрольная работа по теме "Биосфера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оболочка жизни" / Всероссийская проверочная работа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как часть биосферы. Распространен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ие людей на Земле. Исследования и экологические проблемы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"https://m.edsoo.ru/88655e24"://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"https://m.edsoo.ru/88655e24"m HYPERLINK "https://m.edsoo.ru/88655e24". HYPERLINK "https://m.edsoo.ru/88655e24"edsoo HYPERLINK "https://m.edsoo.ru/88655e24". HYPERLINK "https://m.edsoo.ru/88655e24"ru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"https://m.edsoo.ru/88655e24"/88655 HYPERLINK "https://m.edsoo.ru/88655e24"e HYPERLINK "https://m.edsoo.ru/88655e24"24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"https://m.edsoo.ru/88655f50":// HYPERLINK "https://m.edsoo.ru/88655f50"m HYPERLINK "https://m.edsoo.ru/88655f50". HYPERLINK "https://m.edsoo.ru/88655f50"edsoo HYPERLINK "https://m.edsoo.ru/88655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f50". HYPERLINK "https://m.edsoo.ru/88655f50"ru HYPERLINK "https://m.edsoo.ru/88655f50"/88655 HYPERLINK "https://m.edsoo.ru/88655f50"f HYPERLINK "https://m.edsoo.ru/88655f50"50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комплексы своей местности. Практическая работа "Характеристика 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кального природного комплекса"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"https://m.edsoo.ru/886560ae":// HYPERLINK "https://m.edsoo.ru/886560ae"m HYPERLINK "https://m.edsoo.ru/886560ae".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"https://m.edsoo.ru/886560ae"edsoo HYPERLINK "https://m.edsoo.ru/886560ae". HYPERLINK "https://m.edsoo.ru/886560ae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"ru HYPERLINK "https://m.edsoo.ru/886560ae"/886560 HYPERLINK "https://m.edsoo.ru/886560ae"ae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"https://m.edsoo.ru/8865627a":// HYPERLINK "https://m.edsoo.ru/8865627a"m HYPERLINK "https://m.edsoo.ru/8865627a". HYPERLINK "https://m.edsoo.ru/8865627a"edsoo HYPERLINK "https: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//m.edsoo.ru/8865627a". HYPERLINK "https://m.edsoo.ru/8865627a"ru HYPERLINK "https://m.edsoo.ru/8865627a"/8865627 HYPERLINK "https://m.edsoo.ru/8865627a"a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Почва, её строение и состав. Охрана почв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"https://m.edsoo.ru/886563ba":// HYPERLINK "https://m.edsoo.ru/886563ba"m HYPERLINK "https://m.edsoo.ru/886563ba". HYPERLINK "https://m.edsoo.ru/886563ba"edsoo HYPERLINK "https://m.edsoo.ru/88656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3ba". HYPERLINK "https://m.edsoo.ru/886563ba"ru HYPERLINK "https://m.edsoo.ru/886563ba"/886563 HYPERLINK "https://m.edsoo.ru/886563ba"ba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5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Природная среда. Охрана природы. Природные особо охраняемы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территории. Всемирное наследие ЮНЕСКО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44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72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"/>
        <w:gridCol w:w="1806"/>
        <w:gridCol w:w="645"/>
        <w:gridCol w:w="1306"/>
        <w:gridCol w:w="1357"/>
        <w:gridCol w:w="941"/>
        <w:gridCol w:w="2896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0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91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"https://m.edsoo.ru/88656630":// HYPERLINK "h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ttps://m.edsoo.ru/88656630"m HYPERLINK "https://m.edsoo.ru/88656630". HYPERLINK "https://m.edsoo.ru/88656630"edsoo HYPERLINK "https://m.edsoo.ru/88656630". HYPERLINK "https://m.edsoo.ru/88656630"ru HYPERLINK "https://m.edsoo.ru/88656630"/88656630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проявления широтной зональности по картам природных зон"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"https://m.edsoo.ru/88656874":// HYPERLINK "https://m.edsoo.ru/88656874"m HYPERLINK "https://m.edsoo.ru/88656874". HYPERLINK "https://m.edsoo.ru/88656874"edsoo HYPERLINK "https://m.edsoo.ru/88656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874". HYPERLINK "https://m.edsoo.ru/88656874"ru HYPERLINK "https://m.edsoo.ru/88656874"/88656874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"https://m.edsoo.ru/886569fa"://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"https://m.edsoo.ru/886569fa"m HYPERLINK "https://m.edsoo.ru/886569fa". HYPERLINK "https://m.edsoo.ru/886569fa"edsoo HYPERLINK "https://m.edsoo.ru/886569fa". HYPERLINK "https://m.edsoo.ru/886569fa"ru HYPERLINK "https://m.edsoo.ru/886569fa"/88656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9 HYPERLINK "https://m.edsoo.ru/886569fa"fa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"https://m.edsoo.ru/88656b1c":// HYPERLINK "https://m.edsoo.ru/88656b1c"m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"https://m.edsoo.ru/88656b1c". HYPERLINK "https://m.edsoo.ru/88656b1c"edsoo HYPERLINK "https://m.edsoo.ru/88656b1c". HYPERLINK "https://m.edsoo.ru/88656b1c"ru HYPERLINK "https://m.edsoo.ru/88656b1c"/88656 HYPERLINK "https://m.edsoo.ru/88656b1c"b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"https://m.edsoo.ru/88656b1c"1 HYPERLINK "https://m.edsoo.ru/88656b1c"c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"https://m.edsoo.ru/88656d60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"https://m.edsoo.ru/88656d60"m HYPERLINK "https://m.edsoo.ru/88656d60". HYPERLINK "https://m.edsoo.ru/88656d60"edsoo HYPERLINK "https://m.edsoo.ru/88656d60". HYPERLINK "https://m.edsoo.ru/88656d60"ru HYPERLINK "https://m.edsoo.ru/88656d60"/88656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"https://m.edsoo.ru/88656d60"d HYPERLINK "https://m.edsoo.ru/88656d60"60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"https://m.edsoo.ru/88656e8c":// HYPERLINK "https://m.edsoo.ru/88656e8c"m HYPERLINK "https://m.edsoo.ru/88656e8c". HYPERLINK "https://m.edsoo.ru/88656e8c"edsoo HYPERLINK "https://m.edsoo.ru/88656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e8c". HYPERLINK "https://m.edsoo.ru/88656e8c"ru HYPERLINK "https://m.edsoo.ru/88656e8c"/88656 HYPERLINK "https://m.edsoo.ru/88656e8c"e HYPERLINK "https://m.edsoo.ru/88656e8c"8 HYPERLINK "https://m.edsoo.ru/88656e8c"c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современного рельефа 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мли. Внешние и внутренние процессы рельефообразования. Практическая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"https://m.edsoo.ru/88656f9a":// HYPERLINK "https://m.edsoo.ru/88656f9a"m HYPERLINK "https://m.edsoo.ru/88656f9a". HYPERLINK "https://m.edsoo.ru/88656f9a"edsoo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"https://m.edsoo.ru/88656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f9a". HYPERLINK "https://m.edsoo.ru/88656f9a"ru HYPERLINK "https://m.edsoo.ru/88656f9a"/88656 HYPERLINK "https://m.edsoo.ru/88656f9a"f HYPERLINK "https://m.edsoo.ru/88656f9a"9 HYPERLINK "https://m.edsoo.ru/88656f9a"a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"https://m.edsoo.ru/886570b2":// HYPERLINK "https://m.edsoo.ru/886570b2"m HYPERLINK "https://m.edsoo.ru/886570b2". HYPERLINK "https://m.edsoo.ru/886570b2"edsoo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"https://m.edsoo.ru/886570b2". HYPERLINK "https://m.edsoo.ru/886570b2"ru HYPERLINK "https://m.edsoo.ru/886570b2"/886570 HYPERLINK "https://m.edsoo.ru/886570b2"b HYPERLINK "https://m.edsoo.ru/886570b2"2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"https://m.edsoo.ru/88657288":// HYPERLINK "https://m.edsoo.ru/88657288"m HYPERLINK "https://m.eds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oo.ru/88657288". HYPERLINK "https://m.edsoo.ru/88657288"edsoo HYPERLINK "https://m.edsoo.ru/88657288". HYPERLINK "https://m.edsoo.ru/88657288"ru HYPERLINK "https://m.edsoo.ru/88657288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"/88657288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"https://m.edsoo.ru/88657440":// HYPERLINK "https://m.edsoo.ru/88657440"m HYPERLINK "https://m.edsoo.ru/88657440". HYPERLINK "https://m.edsoo.ru/88657440"edsoo HYPERLINK "https:/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/m.edsoo.ru/88657440". HYPERLINK "https://m.edsoo.ru/88657440"ru HYPERLINK "https://m.edsoo.ru/88657440"/88657440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"https://m.edsoo.ru/8865759e":// HYPERLINK "https://m.edsoo.ru/8865759e"m HYPERLINK "https://m.edsoo.ru/8865759e".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"https://m.edsoo.ru/8865759e"edsoo HYPERLINK "https://m.edsoo.ru/8865759e". HYPERLINK "https://m.edsoo.ru/8865759e"ru HYPERLINK "https://m.edsoo.ru/8865759e"/8865759 HYPERLINK "https://m.edsoo.ru/8865759e"e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Разнообразие климата на Земле. Климатообразующие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факторы. Характеристика климатических поясов Земли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"https://m.edsoo.ru/886576de":// HYPERLINK "https://m.edsoo.ru/886576de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"m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"https://m.edsoo.ru/886576de". HYPERLINK "https://m.edsoo.ru/886576de"edsoo HYPERLINK "https://m.edsoo.ru/886576de". HYPERLINK "https://m.edsoo.ru/886576de"ru HYPERLINK "https://m.edsoo.ru/886576de"/886576 HYPERLINK "https://m.edsoo.ru/886576d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e"de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"https://m.edsoo.ru/88657800"://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"https://m.edsoo.ru/88657800"m HYPERLINK "https://m.edsoo.ru/88657800". HYPERLINK "https://m.edsoo.ru/88657800"edsoo HYPERLINK "https://m.edsoo.ru/88657800". HYPERLINK "https://m.edsoo.ru/88657800"ru HYPERLINK "https://m.edsoo.ru/88657800"/88657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800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"https://m.edsoo.ru/88657b3e":// HYPERLINK "https://m.edsoo.ru/88657b3e"m HYPERLINK "https://m.edsoo.ru/88657b3e". HYPERLINK "https://m.edsoo.ru/88657b3e"edsoo HYPERLINK "https://m.edsoo.ru/88657b3e". HYPERLINK "https://m.edsoo.ru/88657b3e"ru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"https://m.edsoo.ru/88657b3e"/88657 HYPERLINK "https://m.edsoo.ru/88657b3e"b HYPERLINK "https://m.edsoo.ru/88657b3e"3 HYPERLINK "https://m.edsoo.ru/88657b3e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"https://m.edsoo.ru/88657ca6":// HYPERLINK "https://m.edsoo.ru/88657ca6"m HYPERLINK "https://m.edsoo.ru/88657ca6". HYPERLINK "https://m.edsoo.ru/88657ca6"edsoo HYPERLINK "https:/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/m.edsoo.ru/88657ca6". HYPERLINK "https://m.edsoo.ru/88657ca6"ru HYPERLINK "https://m.edsoo.ru/88657ca6"/88657 HYPERLINK "https://m.edsoo.ru/88657ca6"ca HYPERLINK "https://m.edsoo.ru/88657ca6"6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"https://m.edsoo.ru/88658444":// HYPERLINK "https://m.edsoo.ru/88658444"m HYPERLINK "https://m.edsoo.ru/88658444". HYPERLINK "https://m.edsoo.ru/88658444"edsoo HYPERLINK "https://m.edsoo.ru/88658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444". HYPERLINK "https://m.edsoo.ru/88658444"ru HYPERLINK "https://m.edsoo.ru/88658444"/88658444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"https://m.edsoo.ru/886586c4":// HYPERLINK "https://m.edsoo.ru/886586c4"m HYPERLINK "https://m.edsoo.ru/886586c4". HYPERLINK "https://m.edsoo.ru/886586c4"edsoo HYPERLINK "https://m.edsoo.ru/886586c4".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"https://m.edsoo.ru/886586c4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"ru HYPERLINK "https://m.edsoo.ru/886586c4"/886586 HYPERLINK "https://m.edsoo.ru/886586c4"c HYPERLINK "https://m.edsoo.ru/886586c4"4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Соленость и карта солености поверхностных вод Мирового океана. Практическая работа "Выявление закономерностей изменения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"https://m.edsoo.ru/88657f94"://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"https://m.edsoo.ru/88657f94"m HYPERLINK "https://m.edsoo.ru/88657f94". HYPERLINK "https://m.edsoo.ru/88657f94"edsoo HYPERLINK "https://m.edsoo.ru/88657f94". HYPERLINK "https://m.edsoo.ru/88657f94"ru HYPERLINK "https://m.edsoo.ru/88657f94"/88657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"https://m.edsoo.ru/88657f94"f HYPERLINK "https://m.edsoo.ru/88657f94"94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"https://m.edsoo.ru/886587f0":// HYPERLINK "https://m.edsoo.ru/886587f0"m HYPERLINK "https://m.edsoo.ru/886587f0". HYPERLINK "https://m.edsoo.ru/886587f0"edsoo HYPERLINK "https://m.edsoo.ru/88658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7f0". HYPERLINK "https://m.edsoo.ru/886587f0"ru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"https://m.edsoo.ru/886587f0"/886587 HYPERLINK "https://m.edsoo.ru/886587f0"f HYPERLINK "https://m.edsoo.ru/886587f0"0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"https://m.edsoo.ru/88658f52":// HYPERLINK "https://m.edsoo.ru/88658f52"m HYPERLINK "https://m.edsoo.ru/88658f52". HYPERLINK "https://m.edsoo.ru/88658f52"edsoo HYPERLINK "https://m.edsoo.ru/88658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f52". HYPERLINK "https://m.edsoo.ru/88658f52"ru HYPERLINK "https://m.edsoo.ru/88658f52"/88658 HYPERLINK "https://m.edsoo.ru/88658f52"f HYPERLINK "https://m.edsoo.ru/88658f52"52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"https://m.edsoo.ru/886590ce"://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"https://m.edsoo.ru/886590ce"m HYPERLINK "https://m.edsoo.ru/886590ce". HYPERLINK "https://m.edsoo.ru/886590ce"edsoo HYPERLINK "https://m.edsoo.ru/886590ce". HYPERLINK "https://m.edsoo.ru/886590ce"ru HYPERLINK "https://m.edsoo.ru/886590ce"/88659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 HYPERLINK "https://m.edsoo.ru/886590ce"ce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Заселение Земли 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"https://m.edsoo.ru/88659272":// HYPERLINK "https://m.edsoo.ru/88659272"m HYPERLINK "https://m.edsoo.ru/88659272". HYPERLINK "https://m.edsoo.ru/88659272"edsoo HYPERLINK "https://m.edsoo.ru/88659272". HYPERLINK "https://m.edsoo.ru/88659272"ru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"https://m.edsoo.ru/88659272"/88659272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"https://m.edsoo.ru/8865939e":// HYPERLINK "https://m.edsoo.ru/8865939e"m HYPERLINK "https://m.edsoo.ru/8865939e". HYPERLINK "https://m.edsoo.ru/8865939e"edsoo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"https://m.edsoo.ru/8865939e". HYPERLINK "https://m.edsoo.ru/8865939e"ru HYPERLINK "https://m.edsoo.ru/8865939e"/8865939 HYPERLINK "https://m.edsoo.ru/8865939e"e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различий в численности, плотности населения отдельных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стран по разным источникам"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 и религии мира. Этнический состав населения мира. Языковая классификация народов мира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"https://m.edsoo.ru/88659538":// HYPERLINK "https://m.edsoo.ru/88659538"m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"https://m.edsoo.ru/88659538". HYPERLINK "https://m.edsoo.ru/88659538"edsoo HYPERLINK "https://m.edsoo.ru/88659538". HYPERLINK "https://m.edsoo.ru/88659538"ru HYPERLINK "https://m.edsoo.ru/88659538"/88659538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Мировые и национальные религии.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еография мировых религий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"https://m.edsoo.ru/88659664":// HYPERLINK "https://m.edsoo.ru/88659664"m HYPERLINK "https://m.edsoo.ru/88659664".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"https://m.edsoo.ru/88659664"edsoo HYPERLINK "https://m.edsoo.ru/88659664". HYPERLINK "https://m.edsoo.ru/88659664"ru HYPERLINK "https://m.edsoo.ru/88659664"/88659664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Хозяйственная деятельность людей. Города и сельские поселения. Культурно-исторические регионы мира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"https://m.edsoo.ru/886597ae":// HYPERLINK "https://m.edsoo.ru/886597ae"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m HYPERLINK "https://m.edsoo.ru/886597ae". HYPERLINK "https://m.edsoo.ru/886597ae"edsoo HYPERLINK "https://m.edsoo.ru/886597ae". HYPERLINK "https://m.edsoo.ru/886597ae"ru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"https://m.edsoo.ru/886597ae"/886597 HYPERLINK "https://m.edsoo.ru/886597ae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"ae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"https://m.edsoo.ru/886599d4":// HYPERLINK "https://m.edsoo.ru/886599d4"m HYPERLINK "https://m.edsoo.ru/886599d4". HYPERLINK "https://m.edsoo.ru/886599d4"edsoo HYPERLINK "https://m.edsoo.ru/886599d4". HYPERLINK "https://m.edsoo.ru/886599d4"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"https://m.edsoo.ru/886599d4"/886599 HYPERLINK "https://m.edsoo.ru/886599d4"d HYPERLINK "https://m.edsoo.ru/886599d4"4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"https://m.edsoo.ru/88659b28":// HYPERLINK "https://m.edsoo.ru/88659b28"m HYPERLINK "https://m.edsoo.ru/88659b28". HYPERLINK "https://m.edsoo.ru/88659b28"edsoo HYPERLINK "https://m.edsoo.ru/88659b28". HYPERLINK "https://m.edsoo.ru/88659b28"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"https://m.edsoo.ru/88659b28"/88659 HYPERLINK "https://m.edsoo.ru/88659b28"b HYPERLINK "https://m.edsoo.ru/88659b28"28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Африка. Основные черты рельефа, климата и внутренних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вод. Природные комплексы. Практическая работа "Объяснение годового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"https://m.edsoo.ru/8865ab2c":// HYPERLINK "https://m.edsoo.ru/8865ab2c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"m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"https://m.edsoo.ru/8865ab2c". HYPERLINK "https://m.edsoo.ru/8865ab2c"edsoo HYPERLINK "https://m.edsoo.ru/8865ab2c". HYPERLINK "https://m.edsoo.ru/8865ab2c"ru HYPERLINK "https://m.edsoo.ru/8865ab2c"/8865 HYPERLINK "https://m.edsoo.ru/8865ab2c"ab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"https://m.edsoo.ru/8865ab2c"2 HYPERLINK "https://m.edsoo.ru/8865ab2c"c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"https://m.edsoo.ru/8865a4ce":// HYPERLINK "https://m.edsoo.ru/8865a4ce"m HYPERLINK "https://m.edsoo.ru/8865a4ce". HYPERLINK "https://m.edsoo.ru/8865a4ce"edsoo HYPERLINK "https://m.edsoo.ru/8865a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4ce". HYPERLINK "https://m.edsoo.ru/8865a4ce"ru HYPERLINK "https://m.edsoo.ru/8865a4ce"/8865 HYPERLINK "https://m.edsoo.ru/8865a4ce"a HYPERLINK "https://m.edsoo.ru/8865a4ce"4 HYPERLINK "https://m.edsoo.ru/8865a4ce"ce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"https://m.edsoo.ru/8865a62c":// HYPERLINK "https://m.edsoo.ru/8865a62c"m HYPERLINK "https://m.edsoo.ru/886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5a62c". HYPERLINK "https://m.edsoo.ru/8865a62c"edsoo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"https://m.edsoo.ru/8865a62c". HYPERLINK "https://m.edsoo.ru/8865a62c"ru HYPERLINK "https://m.edsoo.ru/8865a62c"/8865 HYPERLINK "https://m.edsoo.ru/8865a62c"a HYPERLINK "https://m.edsoo.ru/8865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a62c"62 HYPERLINK "https://m.edsoo.ru/8865a62c"c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"https://m.edsoo.ru/8865ab2c"://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"https://m.edsoo.ru/8865ab2c"m HYPERLINK "https://m.edsoo.ru/8865ab2c". HYPERLINK "https://m.edsoo.ru/8865ab2c"edsoo HYPERLINK "https://m.edsoo.ru/8865ab2c". HYPERLINK "https://m.edsoo.ru/8865ab2c"ru HYPERLINK "https://m.edsoo.ru/8865ab2c"/8865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"https://m.edsoo.ru/8865ab2c"ab HYPERLINK "https://m.edsoo.ru/8865ab2c"2 HYPERLINK "https://m.edsoo.ru/8865ab2c"c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Южная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8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"https://m.edsoo.ru/8865b72a":// HYPERLINK "https://m.edsoo.ru/8865b72a"m HYPERLINK "https://m.edsoo.ru/8865b72a". HYPERLINK "https://m.edsoo.ru/8865b72a"edsoo HYPERLINK "https:/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/m.edsoo.ru/8865b72a". HYPERLINK "https://m.edsoo.ru/8865b72a"ru HYPERLINK "https://m.edsoo.ru/8865b72a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"/8865 HYPERLINK "https://m.edsoo.ru/8865b72a"b HYPERLINK "https://m.edsoo.ru/8865b72a"72 HYPERLINK "https://m.edsoo.ru/8865b72a"a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9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"https://m.edsoo.ru/8865a79e":// HYPERLINK "https://m.edso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o.ru/8865a79e"m HYPERLINK "https://m.edsoo.ru/8865a79e". HYPERLINK "https://m.edsoo.ru/8865a79e"edsoo HYPERLINK "https://m.edsoo.ru/8865a79e". HYPERLINK "https://m.edsoo.ru/8865a79e"ru HYPERLINK "https://m.edsoo.ru/8865a79e"/8865 HYPERLINK "https://m.edsoo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.ru/8865a79e"a HYPERLINK "https://m.edsoo.ru/8865a79e"79 HYPERLINK "https://m.edsoo.ru/8865a79e"e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0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"https://m.edsoo.ru/8865ac76":// HYPERLINK "https://m.edsoo.ru/8865ac76"m HYPERLINK "https://m.edsoo.ru/8865ac76". HYPERLINK "https://m.edsoo.ru/8865ac76"edsoo HYPERLINK "https://m.edsoo.ru/8865ac76". HYPERLINK "https://m.edsoo.ru/8865ac76"ru HY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"https://m.edsoo.ru/8865ac76"/8865 HYPERLINK "https://m.edsoo.ru/8865ac76"ac HYPERLINK "https://m.edsoo.ru/8865ac76"76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1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"https://m.edsoo.ru/8865b932":// HYPERLINK "https://m.edsoo.ru/8865b932"m HYPERLINK "https://m.edsoo.ru/8865b932". HYPERLINK "https://m.edsoo.ru/8865b932"edsoo HYPERLINK "https://m.edsoo.ru/8865b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932". HYPERLINK "https://m.edsoo.ru/8865b932"ru HYPERLINK "https://m.edsoo.ru/8865b932"/8865 HYPERLINK "https://m.edsoo.ru/8865b932"b HYPERLINK "https://m.edsoo.ru/8865b932"932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Австралия и Океания. Основные черты рельефа, климата и внутренних вод. Прир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2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"https://m.edsoo.ru/8865a97e"://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"https://m.edsoo.ru/8865a97e"m HYPERLINK "https://m.edsoo.ru/8865a97e". HYPERLINK "https://m.edsoo.ru/8865a97e"edsoo HYPERLINK "https://m.edsoo.ru/8865a97e". HYPERLINK "https://m.edsoo.ru/8865a97e"ru HYPERLINK "https://m.edsoo.ru/8865a97e"/8865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"https://m.edsoo.ru/8865a97e"a HYPERLINK "https://m.edsoo.ru/8865a97e"97 HYPERLINK "https://m.edsoo.ru/8865a97e"e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Австралия и Океания. Население. Политическая карта. Изменение природы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влиянием хозяйственной деятельности человека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3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"https://m.edsoo.ru/8865ad98":// HYPERLINK "https://m.edsoo.ru/8865ad98"m HYPERLINK "https://m.edsoo.ru/8865ad98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". HYPERLINK "https://m.edsoo.ru/8865ad98"edsoo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"https://m.edsoo.ru/8865ad98". HYPERLINK "https://m.edsoo.ru/8865ad98"ru HYPERLINK "https://m.edsoo.ru/8865ad98"/8865 HYPERLINK "https://m.edsoo.ru/8865ad98"ad HYPERLINK "https://m.edsoo.ru/8865ad98"98</w:t>
              </w:r>
            </w:hyperlink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4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"https://m.edsoo.ru/8865ba86":// HYPERLINK "https://m.edsoo.ru/8865ba86"m HYPERLI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NK "https://m.edsoo.ru/8865ba86". HYPERLINK "https://m.edsoo.ru/8865ba86"edsoo HYPERLINK "https://m.edsoo.ru/8865ba86". HYPERLINK "https://m.edsoo.ru/8865ba86"ru HYPERLINK "https://m.edsoo.ru/8865ba86"/8865 HYPERLINK "https://m.edsoo.ru/8865ba86"ba HYPERLI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NK "https://m.edsoo.ru/8865ba86"86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 "Описание Австралии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одной из стран Африки или Южной Америки по географическим картам"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5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"https://m.edsoo.ru/8865bba8":// HYPERLINK "https://m.edsoo.ru/8865bba8"m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"https://m.edsoo.ru/8865bba8". HYPERLINK "https://m.edsoo.ru/8865bba8"edsoo HYPERLINK "https://m.edsoo.ru/8865bba8". HYPERLINK "https://m.edsoo.ru/8865bba8"ru HYPERLINK "https://m.edsoo.ru/8865bba8"/8865 HYPERLINK "https://m.edsoo.ru/8865bba8"bba HYPERLINK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"https://m.edsoo.ru/8865bba8"8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6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"https://m.edsoo.ru/8865be6e"://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"https://m.edsoo.ru/8865be6e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 xml:space="preserve">"m HYPERLINK "https://m.edsoo.ru/8865be6e". HYPERLINK "https://m.edsoo.ru/8865be6e"edsoo HYPERLINK "https://m.edsoo.ru/8865be6e". HYPERLINK "https://m.edsoo.ru/8865be6e"ru HYPERLINK "https://m.edsoo.ru/8865be6e"/8865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"https://m.edsoo.ru/8865be6e"be HYPERLINK "https://m.edsoo.ru/8865be6e"6 HYPERLINK "https://m.edsoo.ru/8865be6e"e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Северная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 w:rsidRPr="00315F69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Pr="00315F69" w:rsidRDefault="00315F6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315F6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7"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"https://m.edsoo.ru/8865c4d6":// HYPERLINK "https://m.edsoo.ru/886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5c4d6"m HYPERLINK "https://m.edsoo.ru/8865c4d6". HYPERLINK "https://m.edsoo.ru/8865c4d6"edsoo HYPERLINK "https://m.edsoo.ru/8865c4d6". HYPERLINK "https://m.edsoo.ru/8865c4d6"ru HYPERLINK "https://m.edsoo.ru/8865c4d6"/8865 HYPERLINK "https://m.edsoo.ru/8865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c4d6"c HYPERLINK "https://m.edsoo.ru/8865c4d6"4 HYPERLINK </w:t>
              </w:r>
              <w:r w:rsidRPr="00315F6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"https://m.edsoo.ru/8865c4d6"d HYPERLINK "https://m.edsoo.ru/8865c4d6"6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https://m.edsoo.ru/8865ca6c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"Северные материки. Северная Америка"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https://m.edsoo.ru/8865bfb8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https://m.edsoo.ru/8865c0d0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й широте, на примере умеренного климатического пояса"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https://m.edsoo.ru/8865c620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 / Всероссийская проверочная работа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https://m.edsoo.ru/8865d962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https://m.edsoo.ru/8865c7b0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https://m.edsoo.ru/8865cbac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https://m.edsoo.ru/8865d2e6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https://m.edsoo.ru/8865cf30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другое)"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https://m.edsoo.ru/8865d4b2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Контрольная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по теме "Северные материки". Обобщающее повторение по теме "Северные материки"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https://m.edsoo.ru/8865d6ba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https://m.edsoo.ru/8865d7fa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Международное сотрудничество в охране природы. Глобальные проблемы человечества. Программа ООН и цели устойчивого развития. Всемирное насление ЮНЕСКО: природные и культурные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объекты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490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"/>
        <w:gridCol w:w="2163"/>
        <w:gridCol w:w="687"/>
        <w:gridCol w:w="1398"/>
        <w:gridCol w:w="1453"/>
        <w:gridCol w:w="1005"/>
        <w:gridCol w:w="2218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16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85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6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https://m.edsoo.ru/8865dc28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Расширение территории России в XVI—XIX вв. Русские первопроходцы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https://m.edsoo.ru/8865e088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Изменения внешних границ России в ХХ в.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https://m.edsoo.ru/8865e254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https://m.edsoo.ru/8865e3da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Государственная территория России. Территориальные воды.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Государственная граница России. Географическое положение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https://m.edsoo.ru/8865e506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https://m.edsoo.ru/8865e68c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https://m.edsoo.ru/8865e876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https://m.edsoo.ru/8865ebe6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https://m.edsoo.ru/8865ed94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https://m.edsoo.ru/8865f140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Макрорегионы России. Крупные географические районы России. Практическая работа "Обозначение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https://m.edsoo.ru/8865f410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https://m.edsoo.ru/8865f2b2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"Географическое положение и границы России"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https://m.edsoo.ru/8865f5b4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https://m.edsoo.ru/8865f6e0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этапы 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Современные процессы,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формирующие рельеф. Области современного горообразования, землетрясений и вулканизма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рельефа под влиянием деятельности человека. Антропогенные формы рельефа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Распределение температуры воздуха по территории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ков, испаряемости по территории страны"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Изменение климата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влиянием естественных и антропогенных 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https://m.edsoo.ru/88661030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u/886612d8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Роль рек в жизни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https://m.edsoo.ru/886618dc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ресурсы", "Моря России и внутренние воды"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Природно-хозяйственные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зоны России. Арктическая пустыня, тундра и лесотундра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Природные ресурсы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нализа нескольких источников информации"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https://m.edsoo.ru/886631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Динамика численности населения России в XX—XXI вв. и факторы, определяющие её. Переписи населения России. Основные меры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современной демографической политики государства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https://m.edsoo.ru/88663358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"Природно-хозяйственные зоны" / Всероссийская проверочная работа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темам "Народы и религии России" и "Половой и возрастной состав населения России" / Всероссийская проверочная работа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прироста населения отдельных субъектов (федеральных округов) Российской Федерации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своего региона»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https://m.edsoo.ru/886635c4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https://m.edsoo.ru/8866393e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Контрольная работа по темам "Численность населения России" и "Территориальные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особенности размещения населения России"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Россия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https://m.edsoo.ru/88663a60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https://m.edsoo.ru/88663b96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https://m.edsoo.ru/88663ede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динамики половозрастного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состава населения России на основе анализа половозрастных пирамид"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https://m.edsoo.ru/88664014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ижения населения"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https://m.edsoo.ru/8866450a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496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2113"/>
        <w:gridCol w:w="682"/>
        <w:gridCol w:w="1387"/>
        <w:gridCol w:w="1441"/>
        <w:gridCol w:w="998"/>
        <w:gridCol w:w="2307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39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487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300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26B" w:rsidRDefault="0006026B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  <w:tc>
          <w:tcPr>
            <w:tcW w:w="300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6026B" w:rsidRDefault="0006026B">
            <w:pPr>
              <w:spacing w:after="200" w:line="276" w:lineRule="auto"/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хозяйства страны, факторы их формирования и развития. Факторы производства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https://m.edsoo.ru/886647f8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https://m.edsoo.ru/8866497e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ссии на особенности отраслевой и территориальной структуры хозяйства"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https://m.edsoo.ru/88664d20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https://m.edsoo.ru/8866505e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https://m.edsoo.ru/886651bc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https://m.edsoo.ru/886652f2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https://m.edsoo.ru/8866541e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https://m.edsoo.ru/88665586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энергетики ВИЭ в отдельных регионах страны"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https://m.edsoo.ru/88665720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https://m.edsoo.ru/88665892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География металлургии чёрных металлов: основные районы и центры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https://m.edsoo.ru/88665a5e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едприятий металлургического комплекса в различных регионах страны (по выбору)"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https://m.edsoo.ru/88665bbc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факторов,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https://m.edsoo.ru/88665d2e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https://m.edsoo.ru/88665e78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Химическая промышленность.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https://m.edsoo.ru/886660b2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Факторы размещения предприятий. Химическая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https://m.edsoo.ru/886662a6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https://m.edsoo.ru/88666684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Гл. 1, 3 и 11) и «Стратегия развития лесного комплекса Российской Федерации до 2030 года» (Гл. II и III, Приложения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и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18) с целью определения перспектив и проблем развития комплекса"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https://m.edsoo.ru/886667f6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Агропромышленный комплекс. Состав, место и значение в экономике страны. Сельское хозяйство. Сельское хозяйство и окружающая среда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https://m.edsoo.ru/88666a80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https://m.edsoo.ru/88666bc0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https://m.edsoo.ru/88666f12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Стратегия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6716a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https://m.edsoo.ru/886672e6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https://m.edsoo.ru/8866748a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https://m.edsoo.ru/886675fc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hyperlink r:id="rId2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https://m.edsoo.ru/88667980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https://m.edsoo.ru/88667f84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https://m.edsoo.ru/886680c4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Особенности природно-ресурсного потенциала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https://m.edsoo.ru/886681e6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https://m.edsoo.ru/886682fe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https://m.edsoo.ru/88668416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https://m.edsoo.ru/8866852e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https://m.edsoo.ru/886687e0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https://m.edsoo.ru/88668a7e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https://m.edsoo.ru/88668c4a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https://m.edsoo.ru/88668d80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https://m.edsoo.ru/88668e98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Юг Европейской части России. Географическое положение. Особенности природно-ресурсного потенциала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https://m.edsoo.ru/88668fb0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https://m.edsoo.ru/886690dc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Юг Европейской части России.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Особенности хозяйства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https://m.edsoo.ru/88669226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https://m.edsoo.ru/886693a2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https://m.edsoo.ru/886695b4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https://m.edsoo.ru/886696ea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https://m.edsoo.ru/8866980c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субъектов Российской Федерации Западного макрорегиона. Практическая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Российской Федерации) по заданным критериям"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в системе международного географического разделения труда. Россия в составе международных экономических и политических организаций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для мировой 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48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КОЛИЧЕСТВО ЧАСОВ ПО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ОГРАММЕ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06026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:rsidR="0006026B" w:rsidRDefault="0006026B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разделу «Географическое изучение Земли»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«География – наука о планете Земля»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выбирать источники географической информации (картографические, тексто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вые, видео-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интегрировать и интерпретировать информацию о путешествиях и географических исследования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 Земли, представленную в одном или нескольких источниках;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«История географических открытий»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вклад великих путешественников в географическое изучение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и сравнивать маршруты путешествий великих путешественников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находить в различных источниках информации (включая интернет-ресурсы) факты, позволяющие оценить вклад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российских путешественников и исследователей в развитие знаний о Земле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разделу «Изображения земной поверхности»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«Планы местности»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определять направления и расстояния по плану местности (топографической карте); определять направления, расстояния и географические координаты по картам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 местности», «аэрофотоснимок», «стороны горизонта», «азимут», «горизонтали», «масштаб», «условные знаки»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различать понятия «план местности» и «географическая карта»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ятия «географическая карта», «параллель», «меридиан»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разделу «Земля – планета Солнечной системы»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« Земля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планета Солнечной системы»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влияния Солнца на мир живой и неживой природы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причины смены дня и ночи и времён года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разделу «Оболочки Земли»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тосфера»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описывать внутренне строение Земли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различать понятия «ядро», «мантия», «земная кора», «минерал» и «горная порода», «материковая» и «океаническая» земная кора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и обозначать на контурной карте материки и океаны, крупные формы рельефа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типы горных пород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горы и равнины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формы рельефа суши по высоте и по внешнему облику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причины землетрясений и вулканических извержений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«эпицентр землетрясения» и «очаг землетрясения» для решения познавательных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проявления в окружающем мире внутренних и внешних процессов рельефообразования: вулканизма, землетрясений; физического, химического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биологического видов выветривания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острова по происхождению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опасных природных явлений в литосфере и средств их предупреждения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изменений в литосфере в результате деятельности человека на примере своей местности, России и мира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действия внешних процессов рельефообразования и наличия полезных ископа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емых в своей местности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по физической карте полушарий, физической карте России местоположение изученных форм рельефа для решения учебных и (или) практико-ориентированных задач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разделу «Оболочки Земли»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Гидросфера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по физической карте полушарий, физической карте России, карте океанов, глобусу местоположение изученных объектов гидросферы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причины образования цунами, приливов и отливов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свойства вод отдельных частей Мирового океана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понятия «грунтовые, межпластовые и артезианские воды» и применять их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«гидросфера»,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круговорот воды», «цунами», «приливы и отливы»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понятия «питание» и «режим» реки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объекты гидросферы (моря, озёра, реки, подземные воды, болота, ледники) по заданным признакам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устанавливать причинно-следственные связи между питанием, режимом реки и климатом на территории речного бассейна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сравнивать реки по заданным признакам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районов распространения многолетней мерзлоты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стихийных явлений в Мировом океане;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Атмосфера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состав, строение атмосферы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понятия «атмосфера», «тропосфера», «стратос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фера», «верхние слои атмосферы»; погода» и «климат»; «бризы» и »муссоны»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свойства воздуха; виды атмосферных осадков; климатообразующие факторы; климаты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тенденции изменения температуры воздуха с использованием знаний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 особенностях отдельных компонентов природы Земли и взаимосвязях между ними для решения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учебных и практических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«атмосферное давление», «ветер», «атмосферные осадки», «воздушные массы» для решения учебных и (или) практико-о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образование осадков, направление дневных и ночных бризов, муссонов; годовой ход температуры воздуха и распределение атмосферных осадков для отдельных территорий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и анализировать географическую информацию о глобаль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ных климатических изменениях из различных источников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Биосфера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границы биосферы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приспособления живых организмов к среде обитания в разных природных зонах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растительный и животный мир разных территорий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сравнивать особенности растительного и животного мира в различных природных зонах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плодородие почв в различных природных зонах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«почва», «плодородие почв»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«Природно-территориальные комплексы»: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объяснять взаимосвязи компонентов природы в природно-территориальном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«природный комплекс», «природно-территориальный комплекс», «круговорот веществ в природе» для решения учебных и (или) практико-ориентированных задач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разделу « Главные закономерности природы Земли»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«Географическая оболочка»: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по географическим картам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строение и свойства (целостность, зональность, ритмичность) географической оболочки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закономерности изменения в пространстве рельефа, климата, внутренних вод и органического мира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природные зоны по их существенным признакам на основе интеграции и интерпретации информации об особенностях их природы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различать изученные процессы и явления, происходящие в географической оболочке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изменений в геосферах в результате деятельности человека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проявления изученных географических явлений, представляющие собой отражени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таких свойств географической оболочки, как зональность (азональность), ритмичность и целостность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ема «Литосфера и рельеф Земли»: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по физической карте размещение крупных форм рельефа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особенности географических процессов на границах литосферных плит с учётом характера взаимодействия и типа земной коры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изменений в литосфере (рельефа) в результате деятельности человека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«Атмосфера и климаты Земли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описывать закономерности изменений климата в пространстве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классифицировать воздушные массы Земли, типы климата по заданным показателям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образование тропических муссонов, пассатов тропических широт, западных ветров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климат территории по климатической карте и климатограмме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влияние климатообразующих факторов на климатические особенности территории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изменений в атмосфере в результате деятельности человека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«Мировой океан – основная часть гидросферы»: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по физической карте мира, карте океанов, глобусу географическое положение океанов, их частей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океанические течения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сравнивать температуру и солёность поверхностных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 Мирового океана на разных широтах с использованием различных источников географической информации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иза различных источников географической информации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описывать закономерности изменения в пространстве внутренних вод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закономерности изменения в пространстве органического мира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изменений в гидросфере в результате деятельности человека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разделу «Человечество на Земле»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«Численность населения»: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этапы освоения и заселения отдельных территорий Земли человеком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и сравнивать численность населения крупных стран мира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плотность населения различных территорий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понятие «плотность населения»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различать городские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сельские поселения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крупнейших городов мира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«Страны и народы мира»: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мировых и национальных религий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языковую классификацию народов мира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основные виды хозяйственной деятельности людей на различных территориях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по карте положение и взаиморасположение отдельных стран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особенности природы, населения и хозяйственной деятельности отдельных стран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страны по их существенным признакам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интегрировать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интерпретировать информацию об особенностях природы, населения и его хозяйственной деятельности разных стран,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разделу «Материки и страны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«Южные материки»: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описывать по географическим картам и глобусу местоположение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изученных географических объектов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населении материков и стран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ля решения различных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особенности природы,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еления и хозяйства отдельных территорий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тва отдельных территорий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«Северные материки»: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характеризовать этапы освоения и заселения отдельных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особенности природы, населения и хозяйства отдельных территорий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представлять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Взаимодействие природы и общества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влияния закономерностей географической оболочки на жизнь и деятельность людей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взаимодействия природы и общества в пределах отдельных территорий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проявления глобальных проблем человечества (экологическая, сырьевая, энергетическая, преодоление отсталости стран, продовольственная) на 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Проверяемые предметные результаты освое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ния основной образовательной программы основного общего образования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разделу « Географическое пространство России»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«История формирования и освоения территории России»: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характеризовать основные этапы истории формирования и изучения территории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в различных источниках информации (включая интернет-ресурсы) факты, позволяющие определить вклад российских учёных и путешественников в освоение территории 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географическую информацию, представленную в картографической форме, и систематизировать её в таблице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Географическое положение и границы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и (или) обозначать на контурной карте крайние точки и элементы береговой линии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географическое положение России с использованием информации из различных источников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субъектов Российск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 Федерации разных видов и показывать их на географической карте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оценивать влияние географического положения регионов России на особенности природы, жизнь и хозяйственную деятельность населения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«Время на территории России»: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мировом, поясном и зональном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времени для решения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«Административно территориальное устройство России. Районирование территории»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различать федеральные округа, крупные географические районы и макрорегионы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разделу «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Природа России»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«Природные условия и ресурсы России»: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оценивать степень благоприятности природных условий в пределах отдельных регионов 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классификацию природных ресурсов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показатели, характеризующие состояние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окружающей среды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типы природопользования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рационального и нерационального природопользования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находить, извлекать и использовать информацию из различных 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закономерности распространения гидрологических, геологических и метеорологических опасных природных явлений на территории 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«Геологическое строение, рельеф и полезные ископаемые»: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находить, извлекать и использовать информаци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тектонических структур, слагающих территорию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особенности рельефа отдельных территорий 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особенности рельефа отдельных территорий 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географические процессы и явления, определяющие особенности рельефа страны, отдельных регионов и своей местности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распространение по территории страны областей современного горообразования, землетрясений и вулканизма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ть понятия «плита», «щит», «моренный холм», «бараньи лбы», «бархан», «дюна»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и (или) обозначать на контурной карте крупные формы рельефа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Климат и климатические ресурсы»: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сравнивать особенности климата отдельных территорий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особенности климата отдельных территорий 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понятия «солнечная радиация», «годовая амплитуда температур воздуха», «воздушные массы», «испарение», «испаряемость», «коэффициент увлажнения»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и прогнозировать погоду территории по карте погоды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понятия «циклон», «антициклон», «атмосферный фронт» для объяснения особенностей погоды отдельных территорий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помощью карт погоды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классификацию типов климата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и (или) обозначать на контурной карте границы климатических поясов и областей, южной границы распространения многолетней мерзлоты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географические процессы и явления, определяющие особенности климата страны, отдельных регионов и своей местности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«Моря России. Внутренние воды и водные ресурсы»: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по географическим картам и глобусу местоположение морей,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рупных рек и озёр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особенности морей, крупных рек и озёр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особенности климата морей, крупных рек и озёр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«Природно-хозяйственные зоны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показывать на карте и (или) обозначать на контурной карте границы природно-хозяйственных зон в пределах страны; Арктической зоны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особенности растительного и животного мира и почв природных зон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особенност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растительного и животного мира и почв природных зон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классификацию типов почв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мер безопасности, в том числе для экономики семьи, в случае природных стихийных бедствий и техногенных катастроф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использовать знания об особенностях взаимодействия природы и общества в пределах отдельных территорий для решения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практико-ориентированных задач в контексте реальной жизни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2.5.7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особо охраняемых природных территорий России и своего края,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животных и растений, занесённых в Красную книгу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разделу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Население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«Численность населения России»: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показатели воспроизводства и качества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аселения России с мировыми показателями и показателями других стран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демографические процессы и явления, характеризующие динамику численности населения России, её отдельных регионов и своего края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классификацию населённых пунктов и регионов России по заданным основаниям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нии для решения практико-ориентированных задач в контексте реальной жизни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«рождаемость», «смертность», «естественный прирост населения», «миграционный прирост населения», «общий прирост населения» для решения учебных и (или) практи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Территориальные особенности размещения населения России»: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(или) практико-ориентиров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и сравнивать территории по плотности населения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объяснять особенности размещения населения России и её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отдельных регионов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городском и сельском населении для решения практико-ориентированных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дач в контексте реальной жизни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«Народы и религии России»: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об этническом и религиозном составе населения для решения практико-ориентированных задач в контексте реальной жизни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Половой и возрастной состав населения России»: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«половозрастная структура населения», «средняя прогнозируемая продолжительность жизни»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«Человеческий капитал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«трудовые ресурсы», «трудоспособный возраст», «рабочая сила», «безработица», «рынок труда», «качество населения»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в различных формах (таблица, график,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географическое описание) географическую информацию, необходимую для решения учебных и (или) практико-ориентированных задач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8"/>
        <w:gridCol w:w="7284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разделу « Хозяйство России»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Общая характеристика хозяйства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 географическую информацию, необходимую для решения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представлять в различных формах (в виде карты, таблицы, графика, географического описания) географическую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информацию, необходимую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выделять географическую информацию, которая является противоречивой или может быт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недостоверной; определять информацию, недостающую для решения той или иной задачи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«экономико-географическое положение», «состав хозяйства», «отраслевая, функциональная и территориальная структура»,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 для решения учебных и (или) 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1.1.6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 xml:space="preserve"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перспективы развития отраслей хозяйства и регионов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территории опережающего развития (ТОР), Арктическую зону и зону Севера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ВВП, 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 и ИЧР как показатели уровня развития страны и её регионов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природно-ресурсный, человеческий и производственный капитал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факторах и условиях размещения хозяйства для решения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чных учебных и практико-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ориентированных задач: объяснять особенности отраслевой и территориальной структуры хозяйства России, регионов, размещения отдельных предприятий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1.1.13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факторах и условиях размещения хозяйства для решения разл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ичных учебных и практико-ориентированных задач: оценивать условия отдельных территорий для размещения предприятий и различных производств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критически оценивать финансовые условия жизнедеятельности человека и их природные, социальные, политические,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«Топливно-энергетический комплекс»: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и оценивать влияние отдельных отраслей ТЭК на окружающую среду; условия отдельных регионов страны для развития энергетики на основе возобновляемых источников энергии (ВИЭ)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«Возобновляемые источ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ники энергии», «Топливно-энергетический комплекс»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крупнейшие центры и районы размещения ТЭК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предприятий; оценивать условия отдельных территорий для размещения предприятий и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чных производств ТЭК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«Металлургический комплекс»: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находить, извлекать, интегрировать и интерпретировать информацию из различных источников географической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информации (картографические, статистические, текстовые, видео- и фотоизображения,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мпьютерные базы данных) для решения различных учебных и практико-ориентированных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понятие «металлургический комплекс» для решения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крупнейшие центры и районы размещения отраслей металлургического комплекса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металлургического комплекса; оценивать условия отдельных территорий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змещения предприятий и различных производств металлургического комплекса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«Машиностроительный комплекс»: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понятия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условия и факторы размещения производства», «машиностроительный комплекс» для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крупнейшие центры и районы размещения отраслей машиностроительного комплекса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машиностроительного комплекса; оценивать условия отдельных территорий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размещения предприятий и различных производств машиностроительного комплекса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«Химико-лесной комплекс»: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понятия «условия и факторы размещения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производства», «химико-лесной комплекс» для решения учебных и (или) практико-ориентирова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1.5.2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крупнейшие центры и районы размещения отраслей химико-лесного комплекса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химико-лесного комплекса; оценивать условия отдельных территорий для разме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щения предприятий и различных производств химико-лесного комплекса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«Агропромышленный комплекс (АПК)»: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понятие «агропромышленный комплекс»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ля 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районы развития отраслей сельского хозяйства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АПК; оценивать условия отдельных территорий для размещения предприятий и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азличных производств АПК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«Инфраструктурный комплекс»: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 xml:space="preserve">применять понятия «инфраструктура», «сфера обслуживания»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lastRenderedPageBreak/>
              <w:t>решения учебных и (или)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1.7.2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виды транспорта и основные показатели их работы: грузооборот и пассажирооборот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на карте транспортные магистрали и центры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территорий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змещения предприятий инфраструктурного комплекса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Раздел «Регионы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«Западный макрорегион (Европейская часть) России»: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географическое положение, географические особенности природно-ресурсного потенциала, населения и 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зяйства регионов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«Восточный макрорегион (Азиатская часть) России»: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географическое положение, географические особенности природно-ресурсного потенциала, населения и 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зяйства регионов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разделу «Россия в современном мире»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Россия в современном мире»: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еры объектов Всемирного наследия ЮНЕСКО и описывать их местоположение на географической карте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место и роль России в мировом хозяйстве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ЭЛЕМЕНТЫ СОДЕРЖАНИЯ</w:t>
      </w:r>
    </w:p>
    <w:p w:rsidR="0006026B" w:rsidRDefault="0006026B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8077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Географическое изучение Земли. История географических открытий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География в древности и в эпоху Средневековья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Эпоха Великих географических открытий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Географические открытия XVII – XIX вв.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Географические исследования в ХХ в. Исследование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олярных областей Земли. Изучение Мирового океана. Географические открытия Новейшего времени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Изображения земной поверхности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 местности, географические карты. Условные знаки плана и карты. Способы изображения неровностей земной поверхности на планах и картах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Масштаб топографического плана и карты и его виды. Азимут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Градусная сеть: параллели и меридианы на глобусе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картах. Географические координаты: географическая широта и географическая долгота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Земля – планета Солнечной системы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и размеры Земли и их географические следствия. Вращение Земли вокруг своей оси и его географические следствия. Движение Земли вокруг Солнца и его географические следствия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Географические полюсы. Тропики и полярные круги. Пояса освещённости. Дни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есеннего и осеннего равноденствия, летнего и зимнего солнцестояния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Литосфера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‒ каменная оболочка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Внутреннее строение Земли: ядро, мантия, земная кора. Строение земной коры: материковая и океаническая кора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Минералы и горные породы. Виды горных пород и их образование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Рельеф земной поверхности. Планетарные формы рельефа – материки и впадины океанов. Формы рельефа суши: горы и равнины. Различие гор и равнин по высоте и внешнему облику. Рельеф дна Мирового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океана. Срединно-океанические хребты. Острова, их типы по происхождению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рельефа земной поверхности как результат действия внутренних и внешних сил. Движение литосферных плит. Вулканы и землетрясения. Выветривание и его виды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1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Человек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литосфера. Деятельность человека, преобразующая земную поверхность, и связанные с ней экологические проблемы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6"/>
        <w:gridCol w:w="8066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Гидросфера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‒ водная оболочка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гидросферы. Мировой круговорот воды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Мировой океан и его части. Моря внутренние и окраинные. Движение воды в Мировом океане: волны, приливы и отливы, океанические течения. Солёность и температура океанических вод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Воды суши. Реки: горные и равнинные. Речная система, бассейн, водораздел.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ороги и водопады. Питание и режим рек. Озёра. Происхождение озёрных котловин. Озёра сточные и бессточные. Болота, их образование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Подземные воды их виды, происхождение и использование. Гейзеры. Горные и покровные ледники. Многолетняя мерзлота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Человек и гидросфера. Современные исследования в гидросфере. Стихийные явления в гидросфере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Атмосфера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‒ воздушная оболочка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Газовый состав, строение и значение атмосферы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Температура воздуха. Зависимость нагревания поверхности от угла 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ения солнечных лучей. Суточный ход и годовой ход температуры воздуха, графическое отображение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Вода в атмосфере, влажность воздуха. Образование облаков. Облака и их виды. Туман. Образование и выпадение атмосферных осадков. Виды атмосферных осадков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Атмосферное давление. Ветер и причины его возникновения. Роза ветров. Бризы. Муссоны. Пассаты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Погода и её показатели. Причины изменения погоды. Климат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климатообразующие факторы. Зависимость климата от географической широты и высоты местности над 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овнем моря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2.6.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атмосфера. Современные изменения климата. Стихийные явления в атмосфере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Биосфера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‒ оболочка жизни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Биосфера 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оболочка жизни Границы биосферы. Разнообразие животного и растительного мира. Приспособление живых организмов к среде обитания. Жизнь в Океане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– часть биосферы. Распространение людей на Земле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Природно-территориальные комплексы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-территориальный комплекс. Глобальные, региональные и локальные природные комплексы. Природные комплексы своей местности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Круговороты веществ на Земле. Круговороты воды, газов, горных пород, биогенного вещества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Почва: её строение и состав. Образование почвы и плодородие почв. Охрана почв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1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Природная среда. Охрана природы. Особо охраняемые природные территории. Всемирное наследие ЮНЕСКО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8068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Географическая оболочка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Географическая оболочка: особенности строения и свойства: целостность, зональность, ритмичность, их географические следствия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Географическая зональность: широтная зональность (природные зоны) и высотная поясность. 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ременные исследования по сохранению важнейших биотопов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Главные закономерности природы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Литосфера и рельеф Земли. Литосферные плиты и их движение. Материки, океаны и части света. История формирования рельефа Земли. Сейсмические пояса Земли. Формирование современного рельефа Земли. Внешние и внутренние процессы рельефообразования. Полезные иск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опаемые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Атмосфера и климаты Земли. Закономерности распределения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температуры воздуха и атмосферных осадков. Воздушные массы, их типы. Преобладающие ветры ‒ тропические (экваториальные) муссоны, пассаты тропических широт, западные ветры. Климатообразующ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Климатические пояса Земли. Влияние климатических условий на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Мировой океан – основная часть гидросферы. Мировой океан и его части. Южный океан и проблема выделения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его как самостоятельной части Мирового океана. Океанические течения. Солёность поверхностных вод Мирового океана, её измерение. Образование льдов в Мировом океане. Жизнь в Океане, закономерности её пространственного распространения. Экологические проблемы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Мирового океана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Человечество на Земле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Заселение Земли человеком. Современная численность населения мира. Факторы, влияющие на рост численности населения. Размещение и плотность населения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 и религии мира. Этнический состав населения мира. Языковая классификация народов мира. Мировые и национальные религии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Хозяйственная деятельность населения, основные её виды: сельское хозяйство, промышленность, сфера услуг. Их влияние на природн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ые комплексы. Города и сельские поселения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стран, их основные типы. Культурно-исторические регионы мира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Материки и 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Южные материки. Африка. Австралия и Океания. Южная Америка. Антарктида. История открытия, географическое положение, основные черты рельефа, климата, внутренних вод и определяющие их факторы. Зональные и азональные природные комплексы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Население южных материков. Политическая карта. 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Антарктида – уникальный материк на Земле Освоение человеком Антарктиды. Современ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ные исследования в Антарктиде. Роль России в открытиях и исследованиях ледового континента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Северные материки. Северная Америка. Евразия. История открытия и освоения. Географическое положение Основные черты рельефа, климата, внутренних вод и определяющ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ие их факторы. Зональные и азональные природные комплексы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Население северных материков. Политическая карта. 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Взаимодействие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природы и общества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Развитие природоохранной деятельности на современном этапе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Глобальные проблемы человечества: экологическая, сырьевая, энергетическая, преодоления отсталости стран, продовольственная ‒ и международные усилия по их преодолению. Программа ООН и цели устойчивого развития. Всемирное наследие ЮНЕСКО: природные и культур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ные объекты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9"/>
        <w:gridCol w:w="8113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Географическое положение и границы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Моря, омывающие территорию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Страны – соседи России. Ближнее и дальнее зарубежье. Географическое положение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на карте часовых поясов мира. Карта часовых зон России. Местное, поясное и зональное время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Административно-территориальное устройство России. Районирование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территории. Виды районирования территории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Природа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условия и природные ресурсы. Классификация природных ресурсов. Природно-ресурсный капитал и экологический потенциал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России. Основные ресурсные базы. Природные ресурсы суши и морей, омывающих Россию. Принципы рационального природопользования и методы их реализации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Геологическое строение территории России. Основные тектонические структуры на территории России. Платф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ормы и плиты. Пояса горообразования. Геохронологическая таблица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Основные формы рельефа и особенности их распространения на территории России.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е и современное оледенения. Опасные геологические природные явления и их распространение по территории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Минеральные ресурсы страны и проблемы их рационального использования. Изменение рельефа под влиянием деятельности человека. Антропогенные 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рельефа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оссии. Распределение температуры воздуха, атмосферных осадков по территории России. Коэффициент увлажнения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климата, факторы их формирования, климатические пояса России. Климат и хозяйственная деятельность людей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Моря России. Внутренние воды.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Моря как аквальные природные комплексы. Реки России. Опасные гидрологические природные явления и их распространение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почв. Растительный 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ивотный мир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Природно-хозяйственные зоны России. Высотная поясность.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ерритории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Особо охраняемые природные территории России. Объекты Всемирного природного наследия ЮНЕСКО; растения и животные, занесённые в Красную книгу России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Население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Численность, естественное движение населения. Рождаемость,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Половой и возрастной состав населения России. Половозрастные пирамиды. Средняя прогнозируемая (ожидаемая) продолжительность жизни мужского и женского населения России.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Миграции населения. Миграционный прирост населения. Общий прирост населения. Прогно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зы изменения численности населения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 и религии России. Языковая классификация народов России. Титульные этносы. География религий. Объекты Всемирного культурного наследия ЮНЕСКО на территории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Географические особенности размещен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 населения России. Основная полоса расселения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Городское и сельское население. Урбанизация в России. Крупнейшие города и городские агломерации. Классификация городов по численности населения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82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Человеческий капитал России. Трудовые ресурсы, рабочая сила. Качество населения и показатели, характеризующие его. ИЧР и его географические различия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06026B" w:rsidRDefault="0006026B">
      <w:pPr>
        <w:spacing w:before="199" w:after="199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6"/>
        <w:gridCol w:w="8156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Общая характеристика хозяйства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Состав, отраслевая, функциональная и территориальная структура хозяйства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ВВП, ВРП как показатели уровня развития страны и регионов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Факторы производства. Производственный капитал России. Условия и факторы размещения хозяйства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География отраслей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хозяйства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Машиностроительный комплекс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Топливно-энергетический комплекс (ТЭК)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Металлургический комплекс: чёрная и цветная металлургия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Химико-лесной комплекс: химическая промышленность и лесопромышленный комплекс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Агропромышленный комплекс (АПК). Сельское хозяйство: растениеводство и животноводство. Пищевая промышленность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Инфраструктурный комплекс: транспорт и связь, информационная инфраструктура; сфера обслуживания; рекреационное хозяйство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Регионы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Регионы России. 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Восточный макрорегион (Азиатская часть) России. Географические особенности географических районов: Сибирь и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субъектов Российской Федерации по уровню социально-эконом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ического развития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Россия в современном мире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в системе Международного географического разделения труда. Россия и страны Содружества Независимых Государств. Евразийский экономический союз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1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2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для мировой цивилизации географического пространства России как комплекса природных, культурных и экономических ценностей</w:t>
            </w:r>
          </w:p>
        </w:tc>
      </w:tr>
    </w:tbl>
    <w:p w:rsidR="0006026B" w:rsidRDefault="0006026B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НА ОГЭ ПО ГЕОГРАФИИ ТРЕБОВАНИЯ К РЕЗУЛЬТАТАМ ОСВОЕНИЯ ОСНОВНОЙ ОБРАЗОВАТЕЛЬНОЙ ПРОГРАММЫ ОСНОВНОГО ОБЩЕГО ОБРАЗОВАНИЯ</w:t>
      </w:r>
    </w:p>
    <w:p w:rsidR="0006026B" w:rsidRDefault="0006026B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0"/>
        <w:gridCol w:w="5882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проверяемоготребования 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Освоение и применение системы знаний о размещении и основных свойствах географических объектов,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понимание роли геогр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афии в формировании качества жизни человека и окружающей его среды на планете Земля,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развития, понимание роли и 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та географической науки в системе научных дисциплин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 и культурной сферах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сравнивать изученные географические объекты, явления и процессы на основе выделения их существенных признаков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классифицировать географические объекты и явления на основе их известных характерных свойств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устанавливать взаимосвязи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между изученными природными, социальными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экономическими явлениями и процессами, реально наблюдаемыми географическими явлениями и процессами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использовать географические знания для описания существенных признаков разнообразных явлений и процессов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повседневной жизни, положения и взаиморасположения объектов и явлений в пространстве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объяснять влияние изученных географических объектов и явлений на качество жизни человека и качество окружающей среды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едневной жизни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учебных, практико-ориентированных задач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оценивать характер взаимодействия 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тельности человека и компонентов природы в разных географических условиях с точки зрения концепции устойчивого развития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3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решать практические задачи геоэкологического содержания для определения качества окружающей среды своей местности, путей её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охранения и улучшения; задачи в сфере экономической географии для определения качества жизни человека, семьи и финансового благополучия</w:t>
            </w:r>
          </w:p>
        </w:tc>
      </w:tr>
    </w:tbl>
    <w:p w:rsidR="0006026B" w:rsidRDefault="0006026B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</w:p>
    <w:p w:rsidR="0006026B" w:rsidRDefault="00315F6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ПЕРЕЧЕНЬ ЭЛЕМЕНТОВ СОДЕРЖАНИЯ, ПРОВЕРЯЕМЫХ НА ОГЭ ПО ГЕОГРАФИИ</w:t>
      </w:r>
    </w:p>
    <w:p w:rsidR="0006026B" w:rsidRDefault="0006026B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6"/>
        <w:gridCol w:w="7946"/>
      </w:tblGrid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1. Географическое изучение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География – наука о планете Земля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географических открытий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2. Изображения земной поверхности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Планы местности. Масштаб. Изображение на планах местности неровностей земной поверхности.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зимут. Географические карты. Географическая широта и географическая долгота. Условные знаки, способы картографического изображения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3. Земля – планета Солнечной системы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Земля 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планета Солнечной системы. Форма, размеры, движение Земли, их географические следствия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4. Оболочки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Литосфера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Внутреннее строение Земли. Минералы и горные породы. История Земли как планеты. Литосферные плиты и их движение. Сейсми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ческие пояса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Внешние и внутренние процессы рельефообразования. Рельеф земной поверхности и дна Мирового океана. Полезные ископаемые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Гидросфера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Мировой океан и его части. Движение вод Мирового океана. Система океанических течений. Солёность и температура океанических вод. Географические закономерности изменения солёности поверхностных вод Мирового океана. Ледовитость Мирового океана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Воды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ши. Реки. Озёра. Болота. Подземные воды. Ледники. Многолетняя мерзлота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Атмосфера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Газовый состав, строение атмосферы. Зависимость нагревания земной поверхности от угла падения солнечных лучей. Атмосферное давление. Ветер и причины его возникновения. Вода в атмосфере. Погода и её показатели. Закономерности распределения температуры возду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ха, атмосферных осадков. Воздушные массы, их типы. Преобладающие ветры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Климат и климатообразующие факторы. Разнообразие климата на Земле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Биосфера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животного и растительного мира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Почва, её строение и состав.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почвы и плодородие почв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Географическая оболочка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строения, свойства географической оболочки, их географические следствия. Круговороты веществ на Земле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Географическая зональность (природные зоны) и высотная поясность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4.5.3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Природно-территориальные комплексы. Материки, океаны, части света. Острова, их типы по происхождению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Раздел 5. Человечество на Земле. Материки и страны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Распространение людей на Земле. Современная численность населения мира. Факторы, влияющие на рост численности населения. Размещение и плотность населения. Города и сельские поселения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 и религии мира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Культурно-исторические регионы мира. Мног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ообразие стран, их основные типы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Южные материки. Африка. Австралия и Океания. Южная Америка. Антарктида ‒ уникальный материк на Земле. История открытия. Географическое положение. Основные черты рельефа, климата и внутренних вод и определяющие их факто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ры. Зональные и азональные природные комплексы. Население и политическая карта Африки, Австралии и Океании, Южной Америки. Крупнейшие по территории и численности населения страны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Северные материки. Северная Америка. Евразия. История открытия и освоен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 6. Взаимодействие природы и общества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Природная среда. Охрана природы. Особо охраняемые природные территории. Программа ООН и цели устойчивого развития. Всемирное наследие ЮНЕСКО: природные и культурные объекты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Природно-ресурсный капитал.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лассификации природных ресурсов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взаимодействия человека и природы на разных материках. Деятельность человека, преобразующая земную поверхность, и связанные с ней экологические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>проблемы. Влияние современной хозяйственной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деятельности людей на климат Земли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Принципы рационального природопользования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методы их реализации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Влияние закономерностей географической оболочки на жизнь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деятельность людей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Стихийные явления в литосфере, атмосфере и гидросфере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Глобальные проблемы человечества: экологическая, сырьевая, энергетическая, преодоления отсталости стран, продовольственная. Глобальные изменения климата. Экологические проблемы Мирового океана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Раздел 7. География России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Географическое пространство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Географическое положение и границы России. Виды географического положения. Моря, омывающие территорию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7.1.3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 на территории России. Россия на карте часовых поясов мира. Карта часовых зон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7.1.4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Административно-территориальное устройство России. Районирование территории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Природа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условия и ресурсы России. Природно-ресурсный капитал и экологический потенциал России. Минеральные ресурсы страны и проблемы их рационального использования. Основные ресурсные базы. Природные ресурсы суши и морей, омывающих Россию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Геологич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еское строение, рельеф и полезные ископаемые. Основные этапы формирования земной коры на территории России. Основные тектонические структуры на территории России. Геохронологическая таблица. Основные формы рельефа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7.2.3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Распределение температуры воздуха,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атмосферных осадков по территории России. Коэффициент увлажнения. Климатические пояса и типы климатов России. Атмосферные фронты, циклоны и антициклоны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7.2.4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климата на жизнь и хозяйственную деятельность населения. Наблюдаемые климатические измене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 на территории России и их возможные следствия. Агроклиматические ресурсы. Опасные и неблагоприятные метеорологические явления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7.2.5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Моря как аквальные природные комплексы. Реки России. Опасные гидрологические природные явления и их распространение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7.2.6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Почва. Основные зональные типы почв. Почвенные ресурсы России. Меры по сохранению плодородия почв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7.2.7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Богатство растительного и животного мира России. Растения и животные, занесённые в Красную книгу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7.2.8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Природно-хозяйственные зоны России. Высотная поясность в горах на территории России. Природные ресурсы природно-хозяйственных зон и их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ние, экологические проблемы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Население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Численность населения России. Геодемографическое положение России. Рождаемость, смертность, естественный прирост населения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Миграции населения. Миграционный прирост населения. Общий прирост населения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7.3.3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Географические особенности размещения населения. Основная полоса расселения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7.3.4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Городское и сельское население. Виды городских и сельских населённых пунктов. Урбанизация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России. Крупнейшие города и городские агломерации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7.3.5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 и религии России. Языковая классификация народов России. Крупнейшие народы России и их расселение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7.3.6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Половозрастная структура населения России в географических районах и субъектах Россий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ской Федерации и факторы, её определяющие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7.3.7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Человеческий капитал России. Трудовые ресурсы, рабочая сила. Географические различия в уровне занятости населения России и факторы, их определяющие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7.3.8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Качество населения и показатели, характеризующие его. ИЧР и его географические различия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Хозяйство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Важнейшие межотраслевые комплексы и отрасли. Отраслевая, функциональная и территориальная структуры хозяйства страны, факторы их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ия и развития. Факторы производства. Условия и факторы развития и размещения хозяйства. ВВП и ВРП как показатели уровня развития страны и регионов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7.4.3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Металлургический комплекс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7.4.4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Машиностроительный комплекс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7.4.5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Химико-лесной комплекс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7.4.6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Агропромышленный комплекс (АПК)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7.4.7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Инфраструктурный комплекс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Регионы России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Восточный макрорегион (Азиатская часть) России. Географические особенности географических районов: Сибирь и Дальний Восток 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в современном мире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7.6.1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в системе международного географического разделения труда</w:t>
            </w:r>
          </w:p>
        </w:tc>
      </w:tr>
      <w:tr w:rsidR="0006026B">
        <w:tblPrEx>
          <w:tblCellMar>
            <w:top w:w="0" w:type="dxa"/>
            <w:bottom w:w="0" w:type="dxa"/>
          </w:tblCellMar>
        </w:tblPrEx>
        <w:tc>
          <w:tcPr>
            <w:tcW w:w="13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7.6.2</w:t>
            </w:r>
          </w:p>
        </w:tc>
        <w:tc>
          <w:tcPr>
            <w:tcW w:w="80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6026B" w:rsidRDefault="00315F6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Объекты Всемирного природного и культурного наследия ЮНЕСКО на территории России</w:t>
            </w:r>
          </w:p>
        </w:tc>
      </w:tr>
    </w:tbl>
    <w:p w:rsidR="0006026B" w:rsidRDefault="0006026B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06026B" w:rsidRDefault="0006026B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060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72DD"/>
    <w:multiLevelType w:val="multilevel"/>
    <w:tmpl w:val="BAE205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8729E7"/>
    <w:multiLevelType w:val="multilevel"/>
    <w:tmpl w:val="64823D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0C0409"/>
    <w:multiLevelType w:val="multilevel"/>
    <w:tmpl w:val="DB6A22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95072F"/>
    <w:multiLevelType w:val="multilevel"/>
    <w:tmpl w:val="8EA0FB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F1465A"/>
    <w:multiLevelType w:val="multilevel"/>
    <w:tmpl w:val="517089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0C4229"/>
    <w:multiLevelType w:val="multilevel"/>
    <w:tmpl w:val="DBDE76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912D81"/>
    <w:multiLevelType w:val="multilevel"/>
    <w:tmpl w:val="DE7CC7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CC5C85"/>
    <w:multiLevelType w:val="multilevel"/>
    <w:tmpl w:val="6B7CD5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50036F"/>
    <w:multiLevelType w:val="multilevel"/>
    <w:tmpl w:val="EB3CFE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C362C48"/>
    <w:multiLevelType w:val="multilevel"/>
    <w:tmpl w:val="ED2669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B71FFA"/>
    <w:multiLevelType w:val="multilevel"/>
    <w:tmpl w:val="F0EAEE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1E1490"/>
    <w:multiLevelType w:val="multilevel"/>
    <w:tmpl w:val="09684E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9A6A4E"/>
    <w:multiLevelType w:val="multilevel"/>
    <w:tmpl w:val="0B6C79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DC74C3"/>
    <w:multiLevelType w:val="multilevel"/>
    <w:tmpl w:val="810C4C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13"/>
  </w:num>
  <w:num w:numId="9">
    <w:abstractNumId w:val="9"/>
  </w:num>
  <w:num w:numId="10">
    <w:abstractNumId w:val="0"/>
  </w:num>
  <w:num w:numId="11">
    <w:abstractNumId w:val="10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026B"/>
    <w:rsid w:val="0006026B"/>
    <w:rsid w:val="0031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72DA"/>
  <w15:docId w15:val="{34D8ABA7-3C47-4F13-9713-DF4AB3B2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874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b0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39e" TargetMode="External"/><Relationship Id="rId159" Type="http://schemas.openxmlformats.org/officeDocument/2006/relationships/hyperlink" Target="https://m.edsoo.ru/8865bfb8" TargetMode="External"/><Relationship Id="rId170" Type="http://schemas.openxmlformats.org/officeDocument/2006/relationships/hyperlink" Target="https://m.edsoo.ru/8865dc28" TargetMode="External"/><Relationship Id="rId191" Type="http://schemas.openxmlformats.org/officeDocument/2006/relationships/hyperlink" Target="https://m.edsoo.ru/88660414" TargetMode="External"/><Relationship Id="rId205" Type="http://schemas.openxmlformats.org/officeDocument/2006/relationships/hyperlink" Target="https://m.edsoo.ru/88661b48" TargetMode="External"/><Relationship Id="rId226" Type="http://schemas.openxmlformats.org/officeDocument/2006/relationships/hyperlink" Target="https://m.edsoo.ru/88663b96" TargetMode="External"/><Relationship Id="rId247" Type="http://schemas.openxmlformats.org/officeDocument/2006/relationships/hyperlink" Target="https://m.edsoo.ru/886667f6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fb0" TargetMode="External"/><Relationship Id="rId289" Type="http://schemas.openxmlformats.org/officeDocument/2006/relationships/hyperlink" Target="https://m.edsoo.ru/8866b2ba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800" TargetMode="External"/><Relationship Id="rId149" Type="http://schemas.openxmlformats.org/officeDocument/2006/relationships/hyperlink" Target="https://m.edsoo.ru/8865a79e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c0d0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af2" TargetMode="External"/><Relationship Id="rId237" Type="http://schemas.openxmlformats.org/officeDocument/2006/relationships/hyperlink" Target="https://m.edsoo.ru/88665586" TargetMode="External"/><Relationship Id="rId258" Type="http://schemas.openxmlformats.org/officeDocument/2006/relationships/hyperlink" Target="https://m.edsoo.ru/886680c4" TargetMode="External"/><Relationship Id="rId279" Type="http://schemas.openxmlformats.org/officeDocument/2006/relationships/hyperlink" Target="https://m.edsoo.ru/8866a0c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9fa" TargetMode="External"/><Relationship Id="rId139" Type="http://schemas.openxmlformats.org/officeDocument/2006/relationships/hyperlink" Target="https://m.edsoo.ru/88659538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c76" TargetMode="External"/><Relationship Id="rId171" Type="http://schemas.openxmlformats.org/officeDocument/2006/relationships/hyperlink" Target="https://m.edsoo.ru/8865e088" TargetMode="External"/><Relationship Id="rId192" Type="http://schemas.openxmlformats.org/officeDocument/2006/relationships/hyperlink" Target="https://m.edsoo.ru/88660554" TargetMode="External"/><Relationship Id="rId206" Type="http://schemas.openxmlformats.org/officeDocument/2006/relationships/hyperlink" Target="https://m.edsoo.ru/88661c6a" TargetMode="External"/><Relationship Id="rId227" Type="http://schemas.openxmlformats.org/officeDocument/2006/relationships/hyperlink" Target="https://m.edsoo.ru/88663ede" TargetMode="External"/><Relationship Id="rId248" Type="http://schemas.openxmlformats.org/officeDocument/2006/relationships/hyperlink" Target="https://m.edsoo.ru/88666a80" TargetMode="External"/><Relationship Id="rId269" Type="http://schemas.openxmlformats.org/officeDocument/2006/relationships/hyperlink" Target="https://m.edsoo.ru/886690dc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b3e" TargetMode="External"/><Relationship Id="rId280" Type="http://schemas.openxmlformats.org/officeDocument/2006/relationships/hyperlink" Target="https://m.edsoo.ru/8866a2a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664" TargetMode="External"/><Relationship Id="rId161" Type="http://schemas.openxmlformats.org/officeDocument/2006/relationships/hyperlink" Target="https://m.edsoo.ru/8865c620" TargetMode="External"/><Relationship Id="rId182" Type="http://schemas.openxmlformats.org/officeDocument/2006/relationships/hyperlink" Target="https://m.edsoo.ru/8865f5b4" TargetMode="External"/><Relationship Id="rId217" Type="http://schemas.openxmlformats.org/officeDocument/2006/relationships/hyperlink" Target="https://m.edsoo.ru/88662f20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720" TargetMode="External"/><Relationship Id="rId259" Type="http://schemas.openxmlformats.org/officeDocument/2006/relationships/hyperlink" Target="https://m.edsoo.ru/886681e6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b1c" TargetMode="External"/><Relationship Id="rId270" Type="http://schemas.openxmlformats.org/officeDocument/2006/relationships/hyperlink" Target="https://m.edsoo.ru/88669226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ca6" TargetMode="External"/><Relationship Id="rId151" Type="http://schemas.openxmlformats.org/officeDocument/2006/relationships/hyperlink" Target="https://m.edsoo.ru/8865b932" TargetMode="External"/><Relationship Id="rId172" Type="http://schemas.openxmlformats.org/officeDocument/2006/relationships/hyperlink" Target="https://m.edsoo.ru/8865e254" TargetMode="External"/><Relationship Id="rId193" Type="http://schemas.openxmlformats.org/officeDocument/2006/relationships/hyperlink" Target="https://m.edsoo.ru/88660888" TargetMode="External"/><Relationship Id="rId207" Type="http://schemas.openxmlformats.org/officeDocument/2006/relationships/hyperlink" Target="https://m.edsoo.ru/88661d82" TargetMode="External"/><Relationship Id="rId228" Type="http://schemas.openxmlformats.org/officeDocument/2006/relationships/hyperlink" Target="https://m.edsoo.ru/88664014" TargetMode="External"/><Relationship Id="rId249" Type="http://schemas.openxmlformats.org/officeDocument/2006/relationships/hyperlink" Target="https://m.edsoo.ru/88666bc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2fe" TargetMode="External"/><Relationship Id="rId281" Type="http://schemas.openxmlformats.org/officeDocument/2006/relationships/hyperlink" Target="https://m.edsoo.ru/8866a3f6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d60" TargetMode="External"/><Relationship Id="rId125" Type="http://schemas.openxmlformats.org/officeDocument/2006/relationships/hyperlink" Target="https://m.edsoo.ru/88657440" TargetMode="External"/><Relationship Id="rId141" Type="http://schemas.openxmlformats.org/officeDocument/2006/relationships/hyperlink" Target="https://m.edsoo.ru/886597ae" TargetMode="External"/><Relationship Id="rId146" Type="http://schemas.openxmlformats.org/officeDocument/2006/relationships/hyperlink" Target="https://m.edsoo.ru/8865a62c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f6e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d962" TargetMode="External"/><Relationship Id="rId183" Type="http://schemas.openxmlformats.org/officeDocument/2006/relationships/hyperlink" Target="https://m.edsoo.ru/8865f6e0" TargetMode="External"/><Relationship Id="rId213" Type="http://schemas.openxmlformats.org/officeDocument/2006/relationships/hyperlink" Target="https://m.edsoo.ru/886626ce" TargetMode="External"/><Relationship Id="rId218" Type="http://schemas.openxmlformats.org/officeDocument/2006/relationships/hyperlink" Target="https://m.edsoo.ru/88663182" TargetMode="External"/><Relationship Id="rId234" Type="http://schemas.openxmlformats.org/officeDocument/2006/relationships/hyperlink" Target="https://m.edsoo.ru/886651bc" TargetMode="External"/><Relationship Id="rId239" Type="http://schemas.openxmlformats.org/officeDocument/2006/relationships/hyperlink" Target="https://m.edsoo.ru/886658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f12" TargetMode="External"/><Relationship Id="rId255" Type="http://schemas.openxmlformats.org/officeDocument/2006/relationships/hyperlink" Target="https://m.edsoo.ru/88667c28%5D%5D" TargetMode="External"/><Relationship Id="rId271" Type="http://schemas.openxmlformats.org/officeDocument/2006/relationships/hyperlink" Target="https://m.edsoo.ru/886693a2" TargetMode="External"/><Relationship Id="rId276" Type="http://schemas.openxmlformats.org/officeDocument/2006/relationships/hyperlink" Target="https://m.edsoo.ru/88669a6e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8444" TargetMode="External"/><Relationship Id="rId136" Type="http://schemas.openxmlformats.org/officeDocument/2006/relationships/hyperlink" Target="https://m.edsoo.ru/886590ce" TargetMode="External"/><Relationship Id="rId157" Type="http://schemas.openxmlformats.org/officeDocument/2006/relationships/hyperlink" Target="https://m.edsoo.ru/8865c4d6" TargetMode="External"/><Relationship Id="rId178" Type="http://schemas.openxmlformats.org/officeDocument/2006/relationships/hyperlink" Target="https://m.edsoo.ru/8865ed94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a97e" TargetMode="External"/><Relationship Id="rId173" Type="http://schemas.openxmlformats.org/officeDocument/2006/relationships/hyperlink" Target="https://m.edsoo.ru/8865e3da" TargetMode="External"/><Relationship Id="rId194" Type="http://schemas.openxmlformats.org/officeDocument/2006/relationships/hyperlink" Target="https://m.edsoo.ru/886609c8" TargetMode="External"/><Relationship Id="rId199" Type="http://schemas.openxmlformats.org/officeDocument/2006/relationships/hyperlink" Target="https://m.edsoo.ru/88661184" TargetMode="External"/><Relationship Id="rId203" Type="http://schemas.openxmlformats.org/officeDocument/2006/relationships/hyperlink" Target="https://m.edsoo.ru/88661774" TargetMode="External"/><Relationship Id="rId208" Type="http://schemas.openxmlformats.org/officeDocument/2006/relationships/hyperlink" Target="https://m.edsoo.ru/88661f3a" TargetMode="External"/><Relationship Id="rId229" Type="http://schemas.openxmlformats.org/officeDocument/2006/relationships/hyperlink" Target="https://m.edsoo.ru/8866450a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93e" TargetMode="External"/><Relationship Id="rId240" Type="http://schemas.openxmlformats.org/officeDocument/2006/relationships/hyperlink" Target="https://m.edsoo.ru/88665a5e" TargetMode="External"/><Relationship Id="rId245" Type="http://schemas.openxmlformats.org/officeDocument/2006/relationships/hyperlink" Target="https://m.edsoo.ru/886662a6" TargetMode="External"/><Relationship Id="rId261" Type="http://schemas.openxmlformats.org/officeDocument/2006/relationships/hyperlink" Target="https://m.edsoo.ru/88668416" TargetMode="External"/><Relationship Id="rId266" Type="http://schemas.openxmlformats.org/officeDocument/2006/relationships/hyperlink" Target="https://m.edsoo.ru/88668d80" TargetMode="External"/><Relationship Id="rId287" Type="http://schemas.openxmlformats.org/officeDocument/2006/relationships/hyperlink" Target="https://m.edsoo.ru/8866afd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59e" TargetMode="External"/><Relationship Id="rId147" Type="http://schemas.openxmlformats.org/officeDocument/2006/relationships/hyperlink" Target="https://m.edsoo.ru/8865ab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59a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e8c" TargetMode="External"/><Relationship Id="rId142" Type="http://schemas.openxmlformats.org/officeDocument/2006/relationships/hyperlink" Target="https://m.edsoo.ru/886599d4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7f8" TargetMode="External"/><Relationship Id="rId189" Type="http://schemas.openxmlformats.org/officeDocument/2006/relationships/hyperlink" Target="https://m.edsoo.ru/886600e0" TargetMode="External"/><Relationship Id="rId219" Type="http://schemas.openxmlformats.org/officeDocument/2006/relationships/hyperlink" Target="https://m.edsoo.ru/8866335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868" TargetMode="External"/><Relationship Id="rId230" Type="http://schemas.openxmlformats.org/officeDocument/2006/relationships/hyperlink" Target="https://m.edsoo.ru/886647f8" TargetMode="External"/><Relationship Id="rId235" Type="http://schemas.openxmlformats.org/officeDocument/2006/relationships/hyperlink" Target="https://m.edsoo.ru/886652f2" TargetMode="External"/><Relationship Id="rId251" Type="http://schemas.openxmlformats.org/officeDocument/2006/relationships/hyperlink" Target="https://m.edsoo.ru/8866716a" TargetMode="External"/><Relationship Id="rId256" Type="http://schemas.openxmlformats.org/officeDocument/2006/relationships/hyperlink" Target="https://m.edsoo.ru/88667980" TargetMode="External"/><Relationship Id="rId277" Type="http://schemas.openxmlformats.org/officeDocument/2006/relationships/hyperlink" Target="https://m.edsoo.ru/88669cb2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630" TargetMode="External"/><Relationship Id="rId137" Type="http://schemas.openxmlformats.org/officeDocument/2006/relationships/hyperlink" Target="https://m.edsoo.ru/88659272" TargetMode="External"/><Relationship Id="rId158" Type="http://schemas.openxmlformats.org/officeDocument/2006/relationships/hyperlink" Target="https://m.edsoo.ru/8865ca6c" TargetMode="External"/><Relationship Id="rId272" Type="http://schemas.openxmlformats.org/officeDocument/2006/relationships/hyperlink" Target="https://m.edsoo.ru/886695b4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d50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6c4" TargetMode="External"/><Relationship Id="rId153" Type="http://schemas.openxmlformats.org/officeDocument/2006/relationships/hyperlink" Target="https://m.edsoo.ru/8865ad98" TargetMode="External"/><Relationship Id="rId174" Type="http://schemas.openxmlformats.org/officeDocument/2006/relationships/hyperlink" Target="https://m.edsoo.ru/8865e506" TargetMode="External"/><Relationship Id="rId179" Type="http://schemas.openxmlformats.org/officeDocument/2006/relationships/hyperlink" Target="https://m.edsoo.ru/8865f140" TargetMode="External"/><Relationship Id="rId195" Type="http://schemas.openxmlformats.org/officeDocument/2006/relationships/hyperlink" Target="https://m.edsoo.ru/88660b58" TargetMode="External"/><Relationship Id="rId209" Type="http://schemas.openxmlformats.org/officeDocument/2006/relationships/hyperlink" Target="https://m.edsoo.ru/8866219c" TargetMode="External"/><Relationship Id="rId190" Type="http://schemas.openxmlformats.org/officeDocument/2006/relationships/hyperlink" Target="https://m.edsoo.ru/88660284" TargetMode="External"/><Relationship Id="rId204" Type="http://schemas.openxmlformats.org/officeDocument/2006/relationships/hyperlink" Target="https://m.edsoo.ru/886618dc" TargetMode="External"/><Relationship Id="rId220" Type="http://schemas.openxmlformats.org/officeDocument/2006/relationships/hyperlink" Target="https://m.edsoo.ru/8866348e" TargetMode="External"/><Relationship Id="rId225" Type="http://schemas.openxmlformats.org/officeDocument/2006/relationships/hyperlink" Target="https://m.edsoo.ru/88663a60" TargetMode="External"/><Relationship Id="rId241" Type="http://schemas.openxmlformats.org/officeDocument/2006/relationships/hyperlink" Target="https://m.edsoo.ru/88665bbc" TargetMode="External"/><Relationship Id="rId246" Type="http://schemas.openxmlformats.org/officeDocument/2006/relationships/hyperlink" Target="https://m.edsoo.ru/88666684" TargetMode="External"/><Relationship Id="rId267" Type="http://schemas.openxmlformats.org/officeDocument/2006/relationships/hyperlink" Target="https://m.edsoo.ru/88668e98" TargetMode="External"/><Relationship Id="rId288" Type="http://schemas.openxmlformats.org/officeDocument/2006/relationships/hyperlink" Target="https://m.edsoo.ru/8866b184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6de" TargetMode="External"/><Relationship Id="rId262" Type="http://schemas.openxmlformats.org/officeDocument/2006/relationships/hyperlink" Target="https://m.edsoo.ru/8866852e" TargetMode="External"/><Relationship Id="rId283" Type="http://schemas.openxmlformats.org/officeDocument/2006/relationships/hyperlink" Target="https://m.edsoo.ru/8866a73e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f9a" TargetMode="External"/><Relationship Id="rId143" Type="http://schemas.openxmlformats.org/officeDocument/2006/relationships/hyperlink" Target="https://m.edsoo.ru/88659b28" TargetMode="External"/><Relationship Id="rId148" Type="http://schemas.openxmlformats.org/officeDocument/2006/relationships/hyperlink" Target="https://m.edsoo.ru/8865b72a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9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410" TargetMode="External"/><Relationship Id="rId210" Type="http://schemas.openxmlformats.org/officeDocument/2006/relationships/hyperlink" Target="https://m.edsoo.ru/886622d2" TargetMode="External"/><Relationship Id="rId215" Type="http://schemas.openxmlformats.org/officeDocument/2006/relationships/hyperlink" Target="https://m.edsoo.ru/886629bc" TargetMode="External"/><Relationship Id="rId236" Type="http://schemas.openxmlformats.org/officeDocument/2006/relationships/hyperlink" Target="https://m.edsoo.ru/8866541e" TargetMode="External"/><Relationship Id="rId257" Type="http://schemas.openxmlformats.org/officeDocument/2006/relationships/hyperlink" Target="https://m.edsoo.ru/88667f84" TargetMode="External"/><Relationship Id="rId278" Type="http://schemas.openxmlformats.org/officeDocument/2006/relationships/hyperlink" Target="https://m.edsoo.ru/88669e24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97e" TargetMode="External"/><Relationship Id="rId252" Type="http://schemas.openxmlformats.org/officeDocument/2006/relationships/hyperlink" Target="https://m.edsoo.ru/886672e6" TargetMode="External"/><Relationship Id="rId273" Type="http://schemas.openxmlformats.org/officeDocument/2006/relationships/hyperlink" Target="https://m.edsoo.ru/886696ea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7f94" TargetMode="External"/><Relationship Id="rId154" Type="http://schemas.openxmlformats.org/officeDocument/2006/relationships/hyperlink" Target="https://m.edsoo.ru/8865ba86" TargetMode="External"/><Relationship Id="rId175" Type="http://schemas.openxmlformats.org/officeDocument/2006/relationships/hyperlink" Target="https://m.edsoo.ru/8865e68c" TargetMode="External"/><Relationship Id="rId196" Type="http://schemas.openxmlformats.org/officeDocument/2006/relationships/hyperlink" Target="https://m.edsoo.ru/88660d06" TargetMode="External"/><Relationship Id="rId200" Type="http://schemas.openxmlformats.org/officeDocument/2006/relationships/hyperlink" Target="https://m.edsoo.ru/886612d8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5c4" TargetMode="External"/><Relationship Id="rId242" Type="http://schemas.openxmlformats.org/officeDocument/2006/relationships/hyperlink" Target="https://m.edsoo.ru/88665d2e" TargetMode="External"/><Relationship Id="rId263" Type="http://schemas.openxmlformats.org/officeDocument/2006/relationships/hyperlink" Target="https://m.edsoo.ru/886687e0" TargetMode="External"/><Relationship Id="rId284" Type="http://schemas.openxmlformats.org/officeDocument/2006/relationships/hyperlink" Target="https://m.edsoo.ru/8866a8b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70b2" TargetMode="External"/><Relationship Id="rId144" Type="http://schemas.openxmlformats.org/officeDocument/2006/relationships/hyperlink" Target="https://m.edsoo.ru/8865ab2c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cf8" TargetMode="External"/><Relationship Id="rId211" Type="http://schemas.openxmlformats.org/officeDocument/2006/relationships/hyperlink" Target="https://m.edsoo.ru/88662462" TargetMode="External"/><Relationship Id="rId232" Type="http://schemas.openxmlformats.org/officeDocument/2006/relationships/hyperlink" Target="https://m.edsoo.ru/88664d20" TargetMode="External"/><Relationship Id="rId253" Type="http://schemas.openxmlformats.org/officeDocument/2006/relationships/hyperlink" Target="https://m.edsoo.ru/8866748a" TargetMode="External"/><Relationship Id="rId274" Type="http://schemas.openxmlformats.org/officeDocument/2006/relationships/hyperlink" Target="https://m.edsoo.ru/8866980c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87f0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ba8" TargetMode="External"/><Relationship Id="rId176" Type="http://schemas.openxmlformats.org/officeDocument/2006/relationships/hyperlink" Target="https://m.edsoo.ru/8865e876" TargetMode="External"/><Relationship Id="rId197" Type="http://schemas.openxmlformats.org/officeDocument/2006/relationships/hyperlink" Target="https://m.edsoo.ru/88660e64" TargetMode="External"/><Relationship Id="rId201" Type="http://schemas.openxmlformats.org/officeDocument/2006/relationships/hyperlink" Target="https://m.edsoo.ru/886614ae" TargetMode="External"/><Relationship Id="rId222" Type="http://schemas.openxmlformats.org/officeDocument/2006/relationships/hyperlink" Target="https://m.edsoo.ru/886636dc" TargetMode="External"/><Relationship Id="rId243" Type="http://schemas.openxmlformats.org/officeDocument/2006/relationships/hyperlink" Target="https://m.edsoo.ru/88665e78" TargetMode="External"/><Relationship Id="rId264" Type="http://schemas.openxmlformats.org/officeDocument/2006/relationships/hyperlink" Target="https://m.edsoo.ru/88668a7e" TargetMode="External"/><Relationship Id="rId285" Type="http://schemas.openxmlformats.org/officeDocument/2006/relationships/hyperlink" Target="https://m.edsoo.ru/8866a9e6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288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4ce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e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5ac" TargetMode="External"/><Relationship Id="rId233" Type="http://schemas.openxmlformats.org/officeDocument/2006/relationships/hyperlink" Target="https://m.edsoo.ru/8866505e" TargetMode="External"/><Relationship Id="rId254" Type="http://schemas.openxmlformats.org/officeDocument/2006/relationships/hyperlink" Target="https://m.edsoo.ru/886675fc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938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f52" TargetMode="External"/><Relationship Id="rId156" Type="http://schemas.openxmlformats.org/officeDocument/2006/relationships/hyperlink" Target="https://m.edsoo.ru/8865be6e" TargetMode="External"/><Relationship Id="rId177" Type="http://schemas.openxmlformats.org/officeDocument/2006/relationships/hyperlink" Target="https://m.edsoo.ru/8865ebe6" TargetMode="External"/><Relationship Id="rId198" Type="http://schemas.openxmlformats.org/officeDocument/2006/relationships/hyperlink" Target="https://m.edsoo.ru/88661030" TargetMode="External"/><Relationship Id="rId202" Type="http://schemas.openxmlformats.org/officeDocument/2006/relationships/hyperlink" Target="https://m.edsoo.ru/88661602" TargetMode="External"/><Relationship Id="rId223" Type="http://schemas.openxmlformats.org/officeDocument/2006/relationships/hyperlink" Target="https://m.edsoo.ru/886637f4" TargetMode="External"/><Relationship Id="rId244" Type="http://schemas.openxmlformats.org/officeDocument/2006/relationships/hyperlink" Target="https://m.edsoo.ru/886660b2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c4a" TargetMode="External"/><Relationship Id="rId286" Type="http://schemas.openxmlformats.org/officeDocument/2006/relationships/hyperlink" Target="https://m.edsoo.ru/8866ac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38620</Words>
  <Characters>220140</Characters>
  <Application>Microsoft Office Word</Application>
  <DocSecurity>0</DocSecurity>
  <Lines>1834</Lines>
  <Paragraphs>516</Paragraphs>
  <ScaleCrop>false</ScaleCrop>
  <Company>SPecialiST RePack</Company>
  <LinksUpToDate>false</LinksUpToDate>
  <CharactersWithSpaces>258244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2025-08-16T05:03:00Z</dcterms:created>
  <dcterms:modified xsi:type="dcterms:W3CDTF">2025-08-16T05:05:00Z</dcterms:modified>
</cp:coreProperties>
</file>